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0"/>
      </w:tblGrid>
      <w:tr w:rsidR="00212981" w14:paraId="7DC9521B" w14:textId="77777777" w:rsidTr="002B2107">
        <w:trPr>
          <w:trHeight w:val="511"/>
        </w:trPr>
        <w:tc>
          <w:tcPr>
            <w:tcW w:w="10050" w:type="dxa"/>
            <w:shd w:val="clear" w:color="auto" w:fill="D9D9D9" w:themeFill="background1" w:themeFillShade="D9"/>
          </w:tcPr>
          <w:p w14:paraId="1CEE51EA" w14:textId="77777777" w:rsidR="0018620B" w:rsidRDefault="00695973" w:rsidP="00C81784">
            <w:pPr>
              <w:jc w:val="center"/>
              <w:rPr>
                <w:b/>
                <w:sz w:val="36"/>
                <w:u w:val="thick"/>
              </w:rPr>
            </w:pPr>
            <w:r w:rsidRPr="0018620B">
              <w:rPr>
                <w:b/>
                <w:sz w:val="36"/>
                <w:u w:val="thick"/>
              </w:rPr>
              <w:t>DOT RANDOM TESTING ROSTER:</w:t>
            </w:r>
          </w:p>
        </w:tc>
      </w:tr>
    </w:tbl>
    <w:p w14:paraId="2F5FDD65" w14:textId="77777777" w:rsidR="005F44DF" w:rsidRDefault="00695973" w:rsidP="00F4206E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Once notified, all employees </w:t>
      </w:r>
      <w:r w:rsidRPr="005F44DF">
        <w:rPr>
          <w:b/>
          <w:i/>
          <w:sz w:val="20"/>
          <w:szCs w:val="20"/>
          <w:u w:val="thick"/>
        </w:rPr>
        <w:t>must</w:t>
      </w:r>
      <w:r>
        <w:rPr>
          <w:b/>
          <w:i/>
          <w:sz w:val="20"/>
          <w:szCs w:val="20"/>
        </w:rPr>
        <w:t xml:space="preserve"> stay on-site &amp; be observed until the collection process is complete</w:t>
      </w:r>
    </w:p>
    <w:p w14:paraId="0BBD2610" w14:textId="77777777" w:rsidR="00F4206E" w:rsidRDefault="00695973" w:rsidP="00F4206E">
      <w:pPr>
        <w:jc w:val="center"/>
        <w:rPr>
          <w:b/>
          <w:i/>
          <w:sz w:val="20"/>
          <w:szCs w:val="20"/>
        </w:rPr>
      </w:pPr>
      <w:r w:rsidRPr="00F4206E">
        <w:rPr>
          <w:b/>
          <w:i/>
          <w:sz w:val="20"/>
          <w:szCs w:val="20"/>
        </w:rPr>
        <w:t>All present &amp; absent employees are to be noted to this form.</w:t>
      </w:r>
      <w:r>
        <w:rPr>
          <w:b/>
          <w:i/>
          <w:sz w:val="20"/>
          <w:szCs w:val="20"/>
        </w:rPr>
        <w:t xml:space="preserve"> </w:t>
      </w:r>
    </w:p>
    <w:p w14:paraId="7269FA64" w14:textId="77777777" w:rsidR="00E26A76" w:rsidRPr="004C2C7E" w:rsidRDefault="006508A5" w:rsidP="00E26A76">
      <w:pPr>
        <w:rPr>
          <w:b/>
          <w:u w:val="single"/>
        </w:rPr>
      </w:pPr>
      <w:r>
        <w:rPr>
          <w:b/>
        </w:rPr>
        <w:tab/>
      </w:r>
      <w:r w:rsidR="00695973">
        <w:rPr>
          <w:b/>
        </w:rPr>
        <w:tab/>
      </w:r>
      <w:r w:rsidR="00695973">
        <w:rPr>
          <w:b/>
        </w:rPr>
        <w:tab/>
      </w:r>
      <w:r w:rsidR="00695973">
        <w:rPr>
          <w:b/>
        </w:rPr>
        <w:tab/>
      </w:r>
      <w:r w:rsidR="00695973">
        <w:rPr>
          <w:b/>
        </w:rPr>
        <w:tab/>
      </w:r>
      <w:r w:rsidR="00695973">
        <w:rPr>
          <w:b/>
        </w:rPr>
        <w:tab/>
      </w:r>
      <w:r w:rsidR="00695973">
        <w:rPr>
          <w:b/>
        </w:rPr>
        <w:tab/>
      </w:r>
      <w:r w:rsidR="00695973">
        <w:rPr>
          <w:b/>
        </w:rPr>
        <w:tab/>
      </w:r>
      <w:r w:rsidR="00695973">
        <w:rPr>
          <w:b/>
        </w:rPr>
        <w:tab/>
      </w:r>
      <w:r w:rsidR="00695973">
        <w:rPr>
          <w:b/>
        </w:rPr>
        <w:tab/>
      </w:r>
    </w:p>
    <w:tbl>
      <w:tblPr>
        <w:tblStyle w:val="TableGrid"/>
        <w:tblW w:w="10440" w:type="dxa"/>
        <w:tblInd w:w="-52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2160"/>
        <w:gridCol w:w="2610"/>
        <w:gridCol w:w="450"/>
        <w:gridCol w:w="450"/>
      </w:tblGrid>
      <w:tr w:rsidR="006508A5" w14:paraId="31F5539F" w14:textId="77777777" w:rsidTr="004C2C7E">
        <w:trPr>
          <w:trHeight w:val="485"/>
        </w:trPr>
        <w:tc>
          <w:tcPr>
            <w:tcW w:w="6930" w:type="dxa"/>
            <w:gridSpan w:val="2"/>
            <w:tcBorders>
              <w:bottom w:val="single" w:sz="4" w:space="0" w:color="auto"/>
            </w:tcBorders>
          </w:tcPr>
          <w:p w14:paraId="66B7D293" w14:textId="77777777" w:rsidR="006508A5" w:rsidRPr="006508A5" w:rsidRDefault="006508A5" w:rsidP="006508A5">
            <w:pPr>
              <w:jc w:val="center"/>
              <w:rPr>
                <w:b/>
              </w:rPr>
            </w:pPr>
            <w:r w:rsidRPr="006508A5">
              <w:rPr>
                <w:b/>
              </w:rPr>
              <w:t>COMPLETED BY MODOT</w:t>
            </w:r>
          </w:p>
        </w:tc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16422C" w14:textId="77777777" w:rsidR="006508A5" w:rsidRPr="006508A5" w:rsidRDefault="006508A5" w:rsidP="006508A5">
            <w:pPr>
              <w:jc w:val="center"/>
              <w:rPr>
                <w:b/>
              </w:rPr>
            </w:pPr>
            <w:r w:rsidRPr="006508A5">
              <w:rPr>
                <w:b/>
              </w:rPr>
              <w:t>Completed by Collector</w:t>
            </w:r>
          </w:p>
        </w:tc>
      </w:tr>
      <w:tr w:rsidR="006508A5" w14:paraId="51D68E09" w14:textId="77777777" w:rsidTr="004C2C7E">
        <w:trPr>
          <w:trHeight w:val="485"/>
        </w:trPr>
        <w:tc>
          <w:tcPr>
            <w:tcW w:w="4770" w:type="dxa"/>
            <w:tcBorders>
              <w:bottom w:val="single" w:sz="4" w:space="0" w:color="auto"/>
              <w:right w:val="single" w:sz="4" w:space="0" w:color="auto"/>
            </w:tcBorders>
          </w:tcPr>
          <w:p w14:paraId="2B95D919" w14:textId="77777777" w:rsidR="006508A5" w:rsidRDefault="006508A5" w:rsidP="006508A5">
            <w:r>
              <w:rPr>
                <w:b/>
                <w:u w:val="single"/>
              </w:rPr>
              <w:t>Employee Name: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61DC" w14:textId="77777777" w:rsidR="006508A5" w:rsidRDefault="006508A5" w:rsidP="00E26A76">
            <w:r>
              <w:rPr>
                <w:b/>
                <w:u w:val="single"/>
              </w:rPr>
              <w:t>Employee Status*: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D4FD3B" w14:textId="77777777" w:rsidR="006508A5" w:rsidRPr="006508A5" w:rsidRDefault="006508A5" w:rsidP="00E26A7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Specimen ID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037EC5" w14:textId="77777777" w:rsidR="006508A5" w:rsidRDefault="006508A5" w:rsidP="00E26A76">
            <w:r>
              <w:t>D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C235090" w14:textId="77777777" w:rsidR="006508A5" w:rsidRDefault="006508A5" w:rsidP="00E26A76">
            <w:r>
              <w:t>A</w:t>
            </w:r>
          </w:p>
        </w:tc>
      </w:tr>
      <w:tr w:rsidR="006508A5" w14:paraId="7BB72ACC" w14:textId="77777777" w:rsidTr="004C2C7E">
        <w:trPr>
          <w:trHeight w:val="576"/>
        </w:trPr>
        <w:tc>
          <w:tcPr>
            <w:tcW w:w="4770" w:type="dxa"/>
            <w:tcBorders>
              <w:right w:val="single" w:sz="4" w:space="0" w:color="auto"/>
            </w:tcBorders>
          </w:tcPr>
          <w:p w14:paraId="2F13D46D" w14:textId="77777777" w:rsidR="006508A5" w:rsidRDefault="006508A5" w:rsidP="00E26A76"/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26C91551" w14:textId="77777777" w:rsidR="006508A5" w:rsidRDefault="006508A5" w:rsidP="00E26A76"/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43955A" w14:textId="77777777" w:rsidR="006508A5" w:rsidRDefault="006508A5" w:rsidP="00E26A76"/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C557C4" w14:textId="77777777" w:rsidR="006508A5" w:rsidRDefault="006508A5" w:rsidP="00E26A76"/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FC4CB47" w14:textId="77777777" w:rsidR="006508A5" w:rsidRDefault="006508A5" w:rsidP="00E26A76"/>
        </w:tc>
      </w:tr>
      <w:tr w:rsidR="006508A5" w14:paraId="4CDAEF4E" w14:textId="77777777" w:rsidTr="004C2C7E">
        <w:trPr>
          <w:trHeight w:val="576"/>
        </w:trPr>
        <w:tc>
          <w:tcPr>
            <w:tcW w:w="4770" w:type="dxa"/>
            <w:tcBorders>
              <w:right w:val="single" w:sz="4" w:space="0" w:color="auto"/>
            </w:tcBorders>
          </w:tcPr>
          <w:p w14:paraId="3CF1C34E" w14:textId="77777777" w:rsidR="006508A5" w:rsidRDefault="006508A5" w:rsidP="00E26A76"/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21DE5018" w14:textId="77777777" w:rsidR="006508A5" w:rsidRDefault="006508A5" w:rsidP="00E26A76"/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B36A81" w14:textId="77777777" w:rsidR="006508A5" w:rsidRDefault="006508A5" w:rsidP="00E26A76"/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09C322" w14:textId="77777777" w:rsidR="006508A5" w:rsidRDefault="006508A5" w:rsidP="00E26A76"/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F8FDB3F" w14:textId="77777777" w:rsidR="006508A5" w:rsidRDefault="006508A5" w:rsidP="00E26A76"/>
        </w:tc>
      </w:tr>
      <w:tr w:rsidR="006508A5" w14:paraId="1379DACE" w14:textId="77777777" w:rsidTr="004C2C7E">
        <w:trPr>
          <w:trHeight w:val="576"/>
        </w:trPr>
        <w:tc>
          <w:tcPr>
            <w:tcW w:w="4770" w:type="dxa"/>
            <w:tcBorders>
              <w:right w:val="single" w:sz="4" w:space="0" w:color="auto"/>
            </w:tcBorders>
          </w:tcPr>
          <w:p w14:paraId="061B6113" w14:textId="77777777" w:rsidR="006508A5" w:rsidRDefault="006508A5" w:rsidP="00E26A76"/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6367D24B" w14:textId="77777777" w:rsidR="006508A5" w:rsidRDefault="006508A5" w:rsidP="00E26A76"/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FB7086" w14:textId="77777777" w:rsidR="006508A5" w:rsidRDefault="006508A5" w:rsidP="00E26A76"/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188005" w14:textId="77777777" w:rsidR="006508A5" w:rsidRDefault="006508A5" w:rsidP="00E26A76"/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BF43A9F" w14:textId="77777777" w:rsidR="006508A5" w:rsidRDefault="006508A5" w:rsidP="00E26A76"/>
        </w:tc>
      </w:tr>
      <w:tr w:rsidR="006508A5" w14:paraId="589EF32B" w14:textId="77777777" w:rsidTr="004C2C7E">
        <w:trPr>
          <w:trHeight w:val="576"/>
        </w:trPr>
        <w:tc>
          <w:tcPr>
            <w:tcW w:w="4770" w:type="dxa"/>
            <w:tcBorders>
              <w:right w:val="single" w:sz="4" w:space="0" w:color="auto"/>
            </w:tcBorders>
          </w:tcPr>
          <w:p w14:paraId="44CBB9D2" w14:textId="77777777" w:rsidR="006508A5" w:rsidRDefault="006508A5" w:rsidP="00E26A76"/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56A494D7" w14:textId="77777777" w:rsidR="006508A5" w:rsidRDefault="006508A5" w:rsidP="00E26A76"/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EED6FF" w14:textId="77777777" w:rsidR="006508A5" w:rsidRDefault="006508A5" w:rsidP="00E26A76"/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BAB4C7" w14:textId="77777777" w:rsidR="006508A5" w:rsidRDefault="006508A5" w:rsidP="00E26A76"/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8B5FC5A" w14:textId="77777777" w:rsidR="006508A5" w:rsidRDefault="006508A5" w:rsidP="00E26A76"/>
        </w:tc>
      </w:tr>
      <w:tr w:rsidR="006508A5" w14:paraId="049219EB" w14:textId="77777777" w:rsidTr="004C2C7E">
        <w:trPr>
          <w:trHeight w:val="576"/>
        </w:trPr>
        <w:tc>
          <w:tcPr>
            <w:tcW w:w="4770" w:type="dxa"/>
            <w:tcBorders>
              <w:right w:val="single" w:sz="4" w:space="0" w:color="auto"/>
            </w:tcBorders>
          </w:tcPr>
          <w:p w14:paraId="64E396BB" w14:textId="77777777" w:rsidR="006508A5" w:rsidRDefault="006508A5" w:rsidP="00E26A76"/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0A1A632C" w14:textId="77777777" w:rsidR="006508A5" w:rsidRDefault="006508A5" w:rsidP="00E26A76"/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5B3D4B" w14:textId="77777777" w:rsidR="006508A5" w:rsidRDefault="006508A5" w:rsidP="00E26A76"/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4B2377" w14:textId="77777777" w:rsidR="006508A5" w:rsidRDefault="006508A5" w:rsidP="00E26A76"/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19C4F12" w14:textId="77777777" w:rsidR="006508A5" w:rsidRDefault="006508A5" w:rsidP="00E26A76"/>
        </w:tc>
      </w:tr>
      <w:tr w:rsidR="006508A5" w14:paraId="49C40BC4" w14:textId="77777777" w:rsidTr="004C2C7E">
        <w:trPr>
          <w:trHeight w:val="576"/>
        </w:trPr>
        <w:tc>
          <w:tcPr>
            <w:tcW w:w="4770" w:type="dxa"/>
            <w:tcBorders>
              <w:right w:val="single" w:sz="4" w:space="0" w:color="auto"/>
            </w:tcBorders>
          </w:tcPr>
          <w:p w14:paraId="73F8FE92" w14:textId="77777777" w:rsidR="006508A5" w:rsidRDefault="006508A5" w:rsidP="00E26A76"/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324B1BB4" w14:textId="77777777" w:rsidR="006508A5" w:rsidRDefault="006508A5" w:rsidP="00E26A76"/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729B31" w14:textId="77777777" w:rsidR="006508A5" w:rsidRDefault="006508A5" w:rsidP="00E26A76"/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B84F42" w14:textId="77777777" w:rsidR="006508A5" w:rsidRDefault="006508A5" w:rsidP="00E26A76"/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AC59A7A" w14:textId="77777777" w:rsidR="006508A5" w:rsidRDefault="006508A5" w:rsidP="00E26A76"/>
        </w:tc>
      </w:tr>
      <w:tr w:rsidR="006508A5" w14:paraId="1BCBBD22" w14:textId="77777777" w:rsidTr="004C2C7E">
        <w:trPr>
          <w:trHeight w:val="576"/>
        </w:trPr>
        <w:tc>
          <w:tcPr>
            <w:tcW w:w="4770" w:type="dxa"/>
            <w:tcBorders>
              <w:right w:val="single" w:sz="4" w:space="0" w:color="auto"/>
            </w:tcBorders>
          </w:tcPr>
          <w:p w14:paraId="0104490E" w14:textId="77777777" w:rsidR="006508A5" w:rsidRDefault="006508A5" w:rsidP="00E26A76"/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1C735250" w14:textId="77777777" w:rsidR="006508A5" w:rsidRDefault="006508A5" w:rsidP="00E26A76"/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991B2" w14:textId="77777777" w:rsidR="006508A5" w:rsidRDefault="006508A5" w:rsidP="00E26A76"/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C71558" w14:textId="77777777" w:rsidR="006508A5" w:rsidRDefault="006508A5" w:rsidP="00E26A76"/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88AB197" w14:textId="77777777" w:rsidR="006508A5" w:rsidRDefault="006508A5" w:rsidP="00E26A76"/>
        </w:tc>
      </w:tr>
      <w:tr w:rsidR="006508A5" w14:paraId="420652DA" w14:textId="77777777" w:rsidTr="004C2C7E">
        <w:trPr>
          <w:trHeight w:val="576"/>
        </w:trPr>
        <w:tc>
          <w:tcPr>
            <w:tcW w:w="4770" w:type="dxa"/>
            <w:tcBorders>
              <w:right w:val="single" w:sz="4" w:space="0" w:color="auto"/>
            </w:tcBorders>
          </w:tcPr>
          <w:p w14:paraId="72237B91" w14:textId="77777777" w:rsidR="006508A5" w:rsidRDefault="006508A5" w:rsidP="00E26A76"/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56486F0C" w14:textId="77777777" w:rsidR="006508A5" w:rsidRDefault="006508A5" w:rsidP="00E26A76"/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D9057D" w14:textId="77777777" w:rsidR="006508A5" w:rsidRDefault="006508A5" w:rsidP="00E26A76"/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B455FE" w14:textId="77777777" w:rsidR="006508A5" w:rsidRDefault="006508A5" w:rsidP="00E26A76"/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C53B2FC" w14:textId="77777777" w:rsidR="006508A5" w:rsidRDefault="006508A5" w:rsidP="00E26A76"/>
        </w:tc>
      </w:tr>
    </w:tbl>
    <w:p w14:paraId="26DC68DF" w14:textId="77777777" w:rsidR="00B3192F" w:rsidRPr="000C6EB6" w:rsidRDefault="00000000" w:rsidP="00B3192F">
      <w:pPr>
        <w:rPr>
          <w:b/>
          <w:sz w:val="2"/>
          <w:szCs w:val="2"/>
          <w:u w:val="single"/>
        </w:rPr>
      </w:pPr>
    </w:p>
    <w:tbl>
      <w:tblPr>
        <w:tblW w:w="0" w:type="auto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5"/>
      </w:tblGrid>
      <w:tr w:rsidR="00212981" w14:paraId="3F5C66F7" w14:textId="77777777" w:rsidTr="008D0808">
        <w:trPr>
          <w:trHeight w:val="2610"/>
        </w:trPr>
        <w:tc>
          <w:tcPr>
            <w:tcW w:w="3015" w:type="dxa"/>
            <w:shd w:val="clear" w:color="auto" w:fill="BFBFBF" w:themeFill="background1" w:themeFillShade="BF"/>
          </w:tcPr>
          <w:p w14:paraId="70AFEB48" w14:textId="77777777" w:rsidR="008D0808" w:rsidRDefault="00000000" w:rsidP="008D0808">
            <w:pPr>
              <w:ind w:left="285"/>
              <w:rPr>
                <w:b/>
                <w:u w:val="single"/>
              </w:rPr>
            </w:pPr>
          </w:p>
          <w:p w14:paraId="27E212CF" w14:textId="77777777" w:rsidR="008D0808" w:rsidRDefault="00695973" w:rsidP="008D0808">
            <w:pPr>
              <w:ind w:left="285"/>
              <w:rPr>
                <w:b/>
                <w:u w:val="single"/>
              </w:rPr>
            </w:pPr>
            <w:r>
              <w:rPr>
                <w:b/>
                <w:u w:val="single"/>
              </w:rPr>
              <w:t>*Employee Status Codes:</w:t>
            </w:r>
          </w:p>
          <w:p w14:paraId="26F8472C" w14:textId="77777777" w:rsidR="00380089" w:rsidRDefault="00695973" w:rsidP="008D0808">
            <w:pPr>
              <w:ind w:left="2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REGLR: Present/Tested</w:t>
            </w:r>
          </w:p>
          <w:p w14:paraId="1DCF30C3" w14:textId="77777777" w:rsidR="008D0808" w:rsidRPr="00212133" w:rsidRDefault="00695973" w:rsidP="008D0808">
            <w:pPr>
              <w:ind w:left="285"/>
              <w:rPr>
                <w:sz w:val="22"/>
                <w:szCs w:val="22"/>
              </w:rPr>
            </w:pPr>
            <w:r w:rsidRPr="00212133">
              <w:rPr>
                <w:sz w:val="22"/>
                <w:szCs w:val="22"/>
              </w:rPr>
              <w:t>AL: Annual Leave</w:t>
            </w:r>
            <w:r w:rsidRPr="00212133">
              <w:rPr>
                <w:sz w:val="22"/>
                <w:szCs w:val="22"/>
              </w:rPr>
              <w:tab/>
            </w:r>
          </w:p>
          <w:p w14:paraId="308E7126" w14:textId="77777777" w:rsidR="008D0808" w:rsidRPr="00212133" w:rsidRDefault="00695973" w:rsidP="008D0808">
            <w:pPr>
              <w:ind w:left="285"/>
              <w:rPr>
                <w:sz w:val="22"/>
                <w:szCs w:val="22"/>
              </w:rPr>
            </w:pPr>
            <w:r w:rsidRPr="00212133">
              <w:rPr>
                <w:sz w:val="22"/>
                <w:szCs w:val="22"/>
              </w:rPr>
              <w:t>SLS: Sick Leave Self</w:t>
            </w:r>
          </w:p>
          <w:p w14:paraId="63977D25" w14:textId="77777777" w:rsidR="00212133" w:rsidRPr="00212133" w:rsidRDefault="00695973" w:rsidP="008D0808">
            <w:pPr>
              <w:ind w:left="285"/>
              <w:rPr>
                <w:sz w:val="22"/>
                <w:szCs w:val="22"/>
              </w:rPr>
            </w:pPr>
            <w:r w:rsidRPr="00212133">
              <w:rPr>
                <w:sz w:val="22"/>
                <w:szCs w:val="22"/>
              </w:rPr>
              <w:t xml:space="preserve">AWOL: Absent W/O Leave </w:t>
            </w:r>
          </w:p>
          <w:p w14:paraId="45A8D313" w14:textId="77777777" w:rsidR="008D0808" w:rsidRPr="00212133" w:rsidRDefault="00695973" w:rsidP="008D0808">
            <w:pPr>
              <w:ind w:left="285"/>
              <w:rPr>
                <w:sz w:val="22"/>
                <w:szCs w:val="22"/>
              </w:rPr>
            </w:pPr>
            <w:r w:rsidRPr="00212133">
              <w:rPr>
                <w:sz w:val="22"/>
                <w:szCs w:val="22"/>
              </w:rPr>
              <w:t>FLEX: Flex time</w:t>
            </w:r>
          </w:p>
          <w:p w14:paraId="78B6698C" w14:textId="77777777" w:rsidR="008D0808" w:rsidRPr="00212133" w:rsidRDefault="00695973" w:rsidP="008D0808">
            <w:pPr>
              <w:ind w:left="285"/>
              <w:rPr>
                <w:sz w:val="22"/>
                <w:szCs w:val="22"/>
              </w:rPr>
            </w:pPr>
            <w:r w:rsidRPr="00212133">
              <w:rPr>
                <w:sz w:val="22"/>
                <w:szCs w:val="22"/>
              </w:rPr>
              <w:t>RDO: Regular Day Off</w:t>
            </w:r>
          </w:p>
          <w:p w14:paraId="08FC2469" w14:textId="77777777" w:rsidR="0081289D" w:rsidRDefault="00695973" w:rsidP="008D0808">
            <w:pPr>
              <w:ind w:left="285"/>
            </w:pPr>
            <w:r w:rsidRPr="00212133">
              <w:rPr>
                <w:sz w:val="22"/>
                <w:szCs w:val="22"/>
              </w:rPr>
              <w:t>OTHER: (Please Specify)</w:t>
            </w:r>
            <w:r>
              <w:t xml:space="preserve"> </w:t>
            </w:r>
          </w:p>
          <w:p w14:paraId="4C0D900F" w14:textId="77777777" w:rsidR="008D0808" w:rsidRPr="008D0808" w:rsidRDefault="00695973" w:rsidP="0081289D">
            <w:r>
              <w:tab/>
            </w:r>
          </w:p>
        </w:tc>
      </w:tr>
    </w:tbl>
    <w:p w14:paraId="74CE075D" w14:textId="12562A00" w:rsidR="00B3192F" w:rsidRPr="00F4206E" w:rsidRDefault="00695973" w:rsidP="00B3192F">
      <w:pPr>
        <w:rPr>
          <w:b/>
          <w:i/>
          <w:sz w:val="20"/>
          <w:szCs w:val="20"/>
        </w:rPr>
      </w:pPr>
      <w:r w:rsidRPr="00711D44">
        <w:rPr>
          <w:b/>
          <w:i/>
          <w:sz w:val="20"/>
          <w:szCs w:val="20"/>
        </w:rPr>
        <w:t>*</w:t>
      </w:r>
      <w:r w:rsidRPr="00711D44">
        <w:rPr>
          <w:b/>
          <w:i/>
          <w:color w:val="C00000"/>
          <w:sz w:val="20"/>
          <w:szCs w:val="20"/>
        </w:rPr>
        <w:t>Note to supervisors</w:t>
      </w:r>
      <w:r w:rsidR="00F65404" w:rsidRPr="00711D44">
        <w:rPr>
          <w:b/>
          <w:i/>
          <w:color w:val="C00000"/>
          <w:sz w:val="20"/>
          <w:szCs w:val="20"/>
        </w:rPr>
        <w:t xml:space="preserve"> </w:t>
      </w:r>
      <w:r w:rsidRPr="00711D44">
        <w:rPr>
          <w:b/>
          <w:i/>
          <w:sz w:val="20"/>
          <w:szCs w:val="20"/>
        </w:rPr>
        <w:t>-</w:t>
      </w:r>
      <w:r w:rsidRPr="00F4206E">
        <w:rPr>
          <w:b/>
          <w:i/>
          <w:sz w:val="20"/>
          <w:szCs w:val="20"/>
        </w:rPr>
        <w:t xml:space="preserve"> </w:t>
      </w:r>
      <w:r w:rsidR="00F65404">
        <w:rPr>
          <w:b/>
          <w:i/>
          <w:sz w:val="20"/>
          <w:szCs w:val="20"/>
        </w:rPr>
        <w:t>M</w:t>
      </w:r>
      <w:r w:rsidRPr="00F4206E">
        <w:rPr>
          <w:b/>
          <w:i/>
          <w:sz w:val="20"/>
          <w:szCs w:val="20"/>
        </w:rPr>
        <w:t>echanics, on duty emergency workers, or additional employees assisting/assigned to your org on the day of testing are to be listed to this form</w:t>
      </w:r>
      <w:r>
        <w:rPr>
          <w:b/>
          <w:i/>
          <w:sz w:val="20"/>
          <w:szCs w:val="20"/>
        </w:rPr>
        <w:t xml:space="preserve"> with</w:t>
      </w:r>
      <w:r w:rsidRPr="00F4206E">
        <w:rPr>
          <w:b/>
          <w:i/>
          <w:sz w:val="20"/>
          <w:szCs w:val="20"/>
        </w:rPr>
        <w:t xml:space="preserve"> their traditional org code listed. </w:t>
      </w:r>
      <w:bookmarkStart w:id="0" w:name="_Hlk125639489"/>
      <w:r w:rsidR="00533779">
        <w:rPr>
          <w:b/>
          <w:i/>
          <w:sz w:val="20"/>
          <w:szCs w:val="20"/>
        </w:rPr>
        <w:t xml:space="preserve">Maintenance Superintendents must be tested with the org code of their assigned </w:t>
      </w:r>
      <w:r w:rsidR="00171C88">
        <w:rPr>
          <w:b/>
          <w:i/>
          <w:sz w:val="20"/>
          <w:szCs w:val="20"/>
        </w:rPr>
        <w:t>work</w:t>
      </w:r>
      <w:r w:rsidR="00533779">
        <w:rPr>
          <w:b/>
          <w:i/>
          <w:sz w:val="20"/>
          <w:szCs w:val="20"/>
        </w:rPr>
        <w:t xml:space="preserve"> location unless otherwise noted to the </w:t>
      </w:r>
      <w:r w:rsidR="00706090" w:rsidRPr="00706090">
        <w:rPr>
          <w:b/>
          <w:i/>
          <w:sz w:val="20"/>
          <w:szCs w:val="20"/>
        </w:rPr>
        <w:t xml:space="preserve">Employee Health &amp; Wellness </w:t>
      </w:r>
      <w:r w:rsidR="00533779">
        <w:rPr>
          <w:b/>
          <w:i/>
          <w:sz w:val="20"/>
          <w:szCs w:val="20"/>
        </w:rPr>
        <w:t xml:space="preserve">DOT Org Book. </w:t>
      </w:r>
      <w:r w:rsidR="00F65404" w:rsidRPr="00F65404">
        <w:rPr>
          <w:b/>
          <w:i/>
          <w:sz w:val="20"/>
          <w:szCs w:val="20"/>
        </w:rPr>
        <w:t>If employee</w:t>
      </w:r>
      <w:r w:rsidR="00F65404">
        <w:rPr>
          <w:b/>
          <w:i/>
          <w:sz w:val="20"/>
          <w:szCs w:val="20"/>
        </w:rPr>
        <w:t>s</w:t>
      </w:r>
      <w:r w:rsidR="00F65404" w:rsidRPr="00F65404">
        <w:rPr>
          <w:b/>
          <w:i/>
          <w:sz w:val="20"/>
          <w:szCs w:val="20"/>
        </w:rPr>
        <w:t xml:space="preserve"> ha</w:t>
      </w:r>
      <w:r w:rsidR="00F65404">
        <w:rPr>
          <w:b/>
          <w:i/>
          <w:sz w:val="20"/>
          <w:szCs w:val="20"/>
        </w:rPr>
        <w:t>ve</w:t>
      </w:r>
      <w:r w:rsidR="00F65404" w:rsidRPr="00F65404">
        <w:rPr>
          <w:b/>
          <w:i/>
          <w:sz w:val="20"/>
          <w:szCs w:val="20"/>
        </w:rPr>
        <w:t xml:space="preserve"> performed work or </w:t>
      </w:r>
      <w:r w:rsidR="00F65404">
        <w:rPr>
          <w:b/>
          <w:i/>
          <w:sz w:val="20"/>
          <w:szCs w:val="20"/>
        </w:rPr>
        <w:t>are</w:t>
      </w:r>
      <w:r w:rsidR="00F65404" w:rsidRPr="00F65404">
        <w:rPr>
          <w:b/>
          <w:i/>
          <w:sz w:val="20"/>
          <w:szCs w:val="20"/>
        </w:rPr>
        <w:t xml:space="preserve"> at the facility preparing to perform work, then they must be tested. If </w:t>
      </w:r>
      <w:r w:rsidR="00F65404">
        <w:rPr>
          <w:b/>
          <w:i/>
          <w:sz w:val="20"/>
          <w:szCs w:val="20"/>
        </w:rPr>
        <w:t>an</w:t>
      </w:r>
      <w:r w:rsidR="00F65404" w:rsidRPr="00F65404">
        <w:rPr>
          <w:b/>
          <w:i/>
          <w:sz w:val="20"/>
          <w:szCs w:val="20"/>
        </w:rPr>
        <w:t xml:space="preserve"> employee has not performed work, and there is any question as to whether they should be tested this must be elevated to the Designated Employer Representative </w:t>
      </w:r>
      <w:r w:rsidR="00171C88">
        <w:rPr>
          <w:b/>
          <w:i/>
          <w:sz w:val="20"/>
          <w:szCs w:val="20"/>
        </w:rPr>
        <w:t xml:space="preserve">(DER) </w:t>
      </w:r>
      <w:r w:rsidR="00F65404" w:rsidRPr="00F65404">
        <w:rPr>
          <w:b/>
          <w:i/>
          <w:sz w:val="20"/>
          <w:szCs w:val="20"/>
        </w:rPr>
        <w:t>for fact gatherin</w:t>
      </w:r>
      <w:r w:rsidR="00F65404">
        <w:rPr>
          <w:b/>
          <w:i/>
          <w:sz w:val="20"/>
          <w:szCs w:val="20"/>
        </w:rPr>
        <w:t>g/review</w:t>
      </w:r>
      <w:r w:rsidR="00F65404" w:rsidRPr="00F65404">
        <w:rPr>
          <w:b/>
          <w:i/>
          <w:sz w:val="20"/>
          <w:szCs w:val="20"/>
        </w:rPr>
        <w:t>.</w:t>
      </w:r>
      <w:r w:rsidR="00171C88">
        <w:rPr>
          <w:b/>
          <w:i/>
          <w:sz w:val="20"/>
          <w:szCs w:val="20"/>
        </w:rPr>
        <w:t xml:space="preserve"> </w:t>
      </w:r>
      <w:r w:rsidR="00171C88" w:rsidRPr="00171C88">
        <w:rPr>
          <w:b/>
          <w:i/>
          <w:sz w:val="20"/>
          <w:szCs w:val="20"/>
        </w:rPr>
        <w:t>Do not allow an employee to leave the premises, or require them to provide a specimen, until a decision is made by the DER about the employee's testing status if there is any uncertainty about their situation</w:t>
      </w:r>
      <w:r w:rsidR="004A433A">
        <w:rPr>
          <w:b/>
          <w:i/>
          <w:sz w:val="20"/>
          <w:szCs w:val="20"/>
        </w:rPr>
        <w:t>.</w:t>
      </w:r>
    </w:p>
    <w:bookmarkEnd w:id="0"/>
    <w:p w14:paraId="1EFD63C3" w14:textId="77777777" w:rsidR="00922A9E" w:rsidRDefault="00000000" w:rsidP="00922A9E">
      <w:pPr>
        <w:rPr>
          <w:b/>
        </w:rPr>
      </w:pPr>
    </w:p>
    <w:p w14:paraId="79E8F5BF" w14:textId="77777777" w:rsidR="00973D18" w:rsidRDefault="00695973" w:rsidP="008B4965">
      <w:pPr>
        <w:rPr>
          <w:b/>
        </w:rPr>
      </w:pPr>
      <w:r w:rsidRPr="00922A9E">
        <w:rPr>
          <w:b/>
        </w:rPr>
        <w:t>Supervisor/Designee:________________________________</w:t>
      </w:r>
      <w:r>
        <w:rPr>
          <w:b/>
        </w:rPr>
        <w:t>______  Date:__________</w:t>
      </w:r>
    </w:p>
    <w:tbl>
      <w:tblPr>
        <w:tblW w:w="1005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0"/>
      </w:tblGrid>
      <w:tr w:rsidR="00212981" w14:paraId="239A9594" w14:textId="77777777" w:rsidTr="00A9339F">
        <w:trPr>
          <w:trHeight w:val="511"/>
        </w:trPr>
        <w:tc>
          <w:tcPr>
            <w:tcW w:w="10050" w:type="dxa"/>
            <w:shd w:val="clear" w:color="auto" w:fill="D9D9D9" w:themeFill="background1" w:themeFillShade="D9"/>
          </w:tcPr>
          <w:p w14:paraId="79288C48" w14:textId="77777777" w:rsidR="00F4206E" w:rsidRDefault="00695973" w:rsidP="00A9339F">
            <w:pPr>
              <w:jc w:val="center"/>
              <w:rPr>
                <w:b/>
                <w:sz w:val="36"/>
                <w:u w:val="thick"/>
              </w:rPr>
            </w:pPr>
            <w:r w:rsidRPr="0018620B">
              <w:rPr>
                <w:b/>
                <w:sz w:val="36"/>
                <w:u w:val="thick"/>
              </w:rPr>
              <w:t>DOT RANDOM TESTING ROSTER:</w:t>
            </w:r>
          </w:p>
        </w:tc>
      </w:tr>
    </w:tbl>
    <w:p w14:paraId="7C690622" w14:textId="77777777" w:rsidR="008B4965" w:rsidRDefault="00695973" w:rsidP="008B4965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Once notified, all employees </w:t>
      </w:r>
      <w:r w:rsidRPr="005F44DF">
        <w:rPr>
          <w:b/>
          <w:i/>
          <w:sz w:val="20"/>
          <w:szCs w:val="20"/>
          <w:u w:val="thick"/>
        </w:rPr>
        <w:t>must</w:t>
      </w:r>
      <w:r>
        <w:rPr>
          <w:b/>
          <w:i/>
          <w:sz w:val="20"/>
          <w:szCs w:val="20"/>
        </w:rPr>
        <w:t xml:space="preserve"> stay on-site &amp; be observed until the collection process is complete</w:t>
      </w:r>
    </w:p>
    <w:p w14:paraId="641D4F78" w14:textId="77777777" w:rsidR="00F4206E" w:rsidRDefault="00695973" w:rsidP="00F4206E">
      <w:pPr>
        <w:jc w:val="center"/>
        <w:rPr>
          <w:b/>
          <w:i/>
          <w:sz w:val="20"/>
          <w:szCs w:val="20"/>
        </w:rPr>
      </w:pPr>
      <w:r w:rsidRPr="00F4206E">
        <w:rPr>
          <w:b/>
          <w:i/>
          <w:sz w:val="20"/>
          <w:szCs w:val="20"/>
        </w:rPr>
        <w:t>All present &amp; absent employees are to be noted to this form.</w:t>
      </w:r>
      <w:r>
        <w:rPr>
          <w:b/>
          <w:i/>
          <w:sz w:val="20"/>
          <w:szCs w:val="20"/>
        </w:rPr>
        <w:t xml:space="preserve"> </w:t>
      </w:r>
    </w:p>
    <w:p w14:paraId="537E9804" w14:textId="77777777" w:rsidR="00F4206E" w:rsidRPr="0081289D" w:rsidRDefault="00000000" w:rsidP="00F4206E">
      <w:pPr>
        <w:jc w:val="center"/>
        <w:rPr>
          <w:b/>
          <w:i/>
          <w:sz w:val="20"/>
        </w:rPr>
      </w:pPr>
    </w:p>
    <w:tbl>
      <w:tblPr>
        <w:tblStyle w:val="TableGrid"/>
        <w:tblW w:w="10440" w:type="dxa"/>
        <w:tblInd w:w="-52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2430"/>
        <w:gridCol w:w="2340"/>
        <w:gridCol w:w="450"/>
        <w:gridCol w:w="450"/>
      </w:tblGrid>
      <w:tr w:rsidR="004C2C7E" w14:paraId="27BAC7F2" w14:textId="77777777" w:rsidTr="00411F33">
        <w:trPr>
          <w:trHeight w:val="485"/>
        </w:trPr>
        <w:tc>
          <w:tcPr>
            <w:tcW w:w="7200" w:type="dxa"/>
            <w:gridSpan w:val="2"/>
            <w:tcBorders>
              <w:bottom w:val="single" w:sz="4" w:space="0" w:color="auto"/>
            </w:tcBorders>
          </w:tcPr>
          <w:p w14:paraId="3A9AC119" w14:textId="77777777" w:rsidR="004C2C7E" w:rsidRPr="006508A5" w:rsidRDefault="004C2C7E" w:rsidP="00411F33">
            <w:pPr>
              <w:jc w:val="center"/>
              <w:rPr>
                <w:b/>
              </w:rPr>
            </w:pPr>
            <w:r w:rsidRPr="006508A5">
              <w:rPr>
                <w:b/>
              </w:rPr>
              <w:t>COMPLETED BY MODOT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EEA848" w14:textId="77777777" w:rsidR="004C2C7E" w:rsidRPr="006508A5" w:rsidRDefault="004C2C7E" w:rsidP="00411F33">
            <w:pPr>
              <w:jc w:val="center"/>
              <w:rPr>
                <w:b/>
              </w:rPr>
            </w:pPr>
            <w:r w:rsidRPr="006508A5">
              <w:rPr>
                <w:b/>
              </w:rPr>
              <w:t>Completed by Collector</w:t>
            </w:r>
          </w:p>
        </w:tc>
      </w:tr>
      <w:tr w:rsidR="004C2C7E" w14:paraId="1D83FDC3" w14:textId="77777777" w:rsidTr="00411F33">
        <w:trPr>
          <w:trHeight w:val="485"/>
        </w:trPr>
        <w:tc>
          <w:tcPr>
            <w:tcW w:w="4770" w:type="dxa"/>
            <w:tcBorders>
              <w:bottom w:val="single" w:sz="4" w:space="0" w:color="auto"/>
              <w:right w:val="single" w:sz="4" w:space="0" w:color="auto"/>
            </w:tcBorders>
          </w:tcPr>
          <w:p w14:paraId="43955712" w14:textId="77777777" w:rsidR="004C2C7E" w:rsidRDefault="004C2C7E" w:rsidP="00411F33">
            <w:r>
              <w:rPr>
                <w:b/>
                <w:u w:val="single"/>
              </w:rPr>
              <w:t>Employee Name: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244E" w14:textId="77777777" w:rsidR="004C2C7E" w:rsidRDefault="004C2C7E" w:rsidP="00411F33">
            <w:r>
              <w:rPr>
                <w:b/>
                <w:u w:val="single"/>
              </w:rPr>
              <w:t>Employee Status*: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8FAB36" w14:textId="77777777" w:rsidR="004C2C7E" w:rsidRPr="006508A5" w:rsidRDefault="004C2C7E" w:rsidP="00411F3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Specimen ID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A81F84" w14:textId="77777777" w:rsidR="004C2C7E" w:rsidRDefault="004C2C7E" w:rsidP="00411F33">
            <w:r>
              <w:t>D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ECDF02E" w14:textId="77777777" w:rsidR="004C2C7E" w:rsidRDefault="004C2C7E" w:rsidP="00411F33">
            <w:r>
              <w:t>A</w:t>
            </w:r>
          </w:p>
        </w:tc>
      </w:tr>
      <w:tr w:rsidR="004C2C7E" w14:paraId="243D435F" w14:textId="77777777" w:rsidTr="00411F33">
        <w:trPr>
          <w:trHeight w:val="576"/>
        </w:trPr>
        <w:tc>
          <w:tcPr>
            <w:tcW w:w="4770" w:type="dxa"/>
            <w:tcBorders>
              <w:right w:val="single" w:sz="4" w:space="0" w:color="auto"/>
            </w:tcBorders>
          </w:tcPr>
          <w:p w14:paraId="6BAAEEA4" w14:textId="77777777" w:rsidR="004C2C7E" w:rsidRDefault="004C2C7E" w:rsidP="00411F33"/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1791EA63" w14:textId="77777777" w:rsidR="004C2C7E" w:rsidRDefault="004C2C7E" w:rsidP="00411F33"/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D9A584" w14:textId="77777777" w:rsidR="004C2C7E" w:rsidRDefault="004C2C7E" w:rsidP="00411F33"/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AF92B7" w14:textId="77777777" w:rsidR="004C2C7E" w:rsidRDefault="004C2C7E" w:rsidP="00411F33"/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D9C678B" w14:textId="77777777" w:rsidR="004C2C7E" w:rsidRDefault="004C2C7E" w:rsidP="00411F33"/>
        </w:tc>
      </w:tr>
      <w:tr w:rsidR="004C2C7E" w14:paraId="4487784B" w14:textId="77777777" w:rsidTr="00411F33">
        <w:trPr>
          <w:trHeight w:val="576"/>
        </w:trPr>
        <w:tc>
          <w:tcPr>
            <w:tcW w:w="4770" w:type="dxa"/>
            <w:tcBorders>
              <w:right w:val="single" w:sz="4" w:space="0" w:color="auto"/>
            </w:tcBorders>
          </w:tcPr>
          <w:p w14:paraId="5D4E615C" w14:textId="77777777" w:rsidR="004C2C7E" w:rsidRDefault="004C2C7E" w:rsidP="00411F33"/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22F9FC10" w14:textId="77777777" w:rsidR="004C2C7E" w:rsidRDefault="004C2C7E" w:rsidP="00411F33"/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47AC08" w14:textId="77777777" w:rsidR="004C2C7E" w:rsidRDefault="004C2C7E" w:rsidP="00411F33"/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9F8DEB" w14:textId="77777777" w:rsidR="004C2C7E" w:rsidRDefault="004C2C7E" w:rsidP="00411F33"/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F143022" w14:textId="77777777" w:rsidR="004C2C7E" w:rsidRDefault="004C2C7E" w:rsidP="00411F33"/>
        </w:tc>
      </w:tr>
      <w:tr w:rsidR="004C2C7E" w14:paraId="51FE6268" w14:textId="77777777" w:rsidTr="00411F33">
        <w:trPr>
          <w:trHeight w:val="576"/>
        </w:trPr>
        <w:tc>
          <w:tcPr>
            <w:tcW w:w="4770" w:type="dxa"/>
            <w:tcBorders>
              <w:right w:val="single" w:sz="4" w:space="0" w:color="auto"/>
            </w:tcBorders>
          </w:tcPr>
          <w:p w14:paraId="1C1EBD79" w14:textId="77777777" w:rsidR="004C2C7E" w:rsidRDefault="004C2C7E" w:rsidP="00411F33"/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625797D5" w14:textId="77777777" w:rsidR="004C2C7E" w:rsidRDefault="004C2C7E" w:rsidP="00411F33"/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68AE27" w14:textId="77777777" w:rsidR="004C2C7E" w:rsidRDefault="004C2C7E" w:rsidP="00411F33"/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EDFDF6" w14:textId="77777777" w:rsidR="004C2C7E" w:rsidRDefault="004C2C7E" w:rsidP="00411F33"/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434A081" w14:textId="77777777" w:rsidR="004C2C7E" w:rsidRDefault="004C2C7E" w:rsidP="00411F33"/>
        </w:tc>
      </w:tr>
      <w:tr w:rsidR="004C2C7E" w14:paraId="01B6CA57" w14:textId="77777777" w:rsidTr="00411F33">
        <w:trPr>
          <w:trHeight w:val="576"/>
        </w:trPr>
        <w:tc>
          <w:tcPr>
            <w:tcW w:w="4770" w:type="dxa"/>
            <w:tcBorders>
              <w:right w:val="single" w:sz="4" w:space="0" w:color="auto"/>
            </w:tcBorders>
          </w:tcPr>
          <w:p w14:paraId="27121F0D" w14:textId="77777777" w:rsidR="004C2C7E" w:rsidRDefault="004C2C7E" w:rsidP="00411F33"/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7D3E0571" w14:textId="77777777" w:rsidR="004C2C7E" w:rsidRDefault="004C2C7E" w:rsidP="00411F33"/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63CA71" w14:textId="77777777" w:rsidR="004C2C7E" w:rsidRDefault="004C2C7E" w:rsidP="00411F33"/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5A3DC6" w14:textId="77777777" w:rsidR="004C2C7E" w:rsidRDefault="004C2C7E" w:rsidP="00411F33"/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B009DEA" w14:textId="77777777" w:rsidR="004C2C7E" w:rsidRDefault="004C2C7E" w:rsidP="00411F33"/>
        </w:tc>
      </w:tr>
      <w:tr w:rsidR="004C2C7E" w14:paraId="322A811E" w14:textId="77777777" w:rsidTr="00411F33">
        <w:trPr>
          <w:trHeight w:val="576"/>
        </w:trPr>
        <w:tc>
          <w:tcPr>
            <w:tcW w:w="4770" w:type="dxa"/>
            <w:tcBorders>
              <w:right w:val="single" w:sz="4" w:space="0" w:color="auto"/>
            </w:tcBorders>
          </w:tcPr>
          <w:p w14:paraId="5C7D2526" w14:textId="77777777" w:rsidR="004C2C7E" w:rsidRDefault="004C2C7E" w:rsidP="00411F33"/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48070FD4" w14:textId="77777777" w:rsidR="004C2C7E" w:rsidRDefault="004C2C7E" w:rsidP="00411F33"/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F70D82" w14:textId="77777777" w:rsidR="004C2C7E" w:rsidRDefault="004C2C7E" w:rsidP="00411F33"/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CE17BC" w14:textId="77777777" w:rsidR="004C2C7E" w:rsidRDefault="004C2C7E" w:rsidP="00411F33"/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671432A" w14:textId="77777777" w:rsidR="004C2C7E" w:rsidRDefault="004C2C7E" w:rsidP="00411F33"/>
        </w:tc>
      </w:tr>
      <w:tr w:rsidR="004C2C7E" w14:paraId="3238C109" w14:textId="77777777" w:rsidTr="00411F33">
        <w:trPr>
          <w:trHeight w:val="576"/>
        </w:trPr>
        <w:tc>
          <w:tcPr>
            <w:tcW w:w="4770" w:type="dxa"/>
            <w:tcBorders>
              <w:right w:val="single" w:sz="4" w:space="0" w:color="auto"/>
            </w:tcBorders>
          </w:tcPr>
          <w:p w14:paraId="23A83417" w14:textId="77777777" w:rsidR="004C2C7E" w:rsidRDefault="004C2C7E" w:rsidP="00411F33"/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06E3282E" w14:textId="77777777" w:rsidR="004C2C7E" w:rsidRDefault="004C2C7E" w:rsidP="00411F33"/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892DAC" w14:textId="77777777" w:rsidR="004C2C7E" w:rsidRDefault="004C2C7E" w:rsidP="00411F33"/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AA0BD4" w14:textId="77777777" w:rsidR="004C2C7E" w:rsidRDefault="004C2C7E" w:rsidP="00411F33"/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694B6E2" w14:textId="77777777" w:rsidR="004C2C7E" w:rsidRDefault="004C2C7E" w:rsidP="00411F33"/>
        </w:tc>
      </w:tr>
      <w:tr w:rsidR="004C2C7E" w14:paraId="4FCB51B0" w14:textId="77777777" w:rsidTr="00411F33">
        <w:trPr>
          <w:trHeight w:val="576"/>
        </w:trPr>
        <w:tc>
          <w:tcPr>
            <w:tcW w:w="4770" w:type="dxa"/>
            <w:tcBorders>
              <w:right w:val="single" w:sz="4" w:space="0" w:color="auto"/>
            </w:tcBorders>
          </w:tcPr>
          <w:p w14:paraId="4652544E" w14:textId="77777777" w:rsidR="004C2C7E" w:rsidRDefault="004C2C7E" w:rsidP="00411F33"/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5F790C9A" w14:textId="77777777" w:rsidR="004C2C7E" w:rsidRDefault="004C2C7E" w:rsidP="00411F33"/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E548BC" w14:textId="77777777" w:rsidR="004C2C7E" w:rsidRDefault="004C2C7E" w:rsidP="00411F33"/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243781" w14:textId="77777777" w:rsidR="004C2C7E" w:rsidRDefault="004C2C7E" w:rsidP="00411F33"/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C721638" w14:textId="77777777" w:rsidR="004C2C7E" w:rsidRDefault="004C2C7E" w:rsidP="00411F33"/>
        </w:tc>
      </w:tr>
      <w:tr w:rsidR="004C2C7E" w14:paraId="3A86EF35" w14:textId="77777777" w:rsidTr="00411F33">
        <w:trPr>
          <w:trHeight w:val="576"/>
        </w:trPr>
        <w:tc>
          <w:tcPr>
            <w:tcW w:w="4770" w:type="dxa"/>
            <w:tcBorders>
              <w:right w:val="single" w:sz="4" w:space="0" w:color="auto"/>
            </w:tcBorders>
          </w:tcPr>
          <w:p w14:paraId="4609A3A1" w14:textId="77777777" w:rsidR="004C2C7E" w:rsidRDefault="004C2C7E" w:rsidP="00411F33"/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7AD73765" w14:textId="77777777" w:rsidR="004C2C7E" w:rsidRDefault="004C2C7E" w:rsidP="00411F33"/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750AB7" w14:textId="77777777" w:rsidR="004C2C7E" w:rsidRDefault="004C2C7E" w:rsidP="00411F33"/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28CD0B" w14:textId="77777777" w:rsidR="004C2C7E" w:rsidRDefault="004C2C7E" w:rsidP="00411F33"/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E4F1288" w14:textId="77777777" w:rsidR="004C2C7E" w:rsidRDefault="004C2C7E" w:rsidP="00411F33"/>
        </w:tc>
      </w:tr>
    </w:tbl>
    <w:p w14:paraId="53FEECCA" w14:textId="77777777" w:rsidR="00F4206E" w:rsidRPr="000C6EB6" w:rsidRDefault="00000000" w:rsidP="00F4206E">
      <w:pPr>
        <w:rPr>
          <w:b/>
          <w:sz w:val="2"/>
          <w:szCs w:val="2"/>
          <w:u w:val="single"/>
        </w:rPr>
      </w:pPr>
    </w:p>
    <w:tbl>
      <w:tblPr>
        <w:tblW w:w="0" w:type="auto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5"/>
      </w:tblGrid>
      <w:tr w:rsidR="00212981" w14:paraId="6DE85C24" w14:textId="77777777" w:rsidTr="00A9339F">
        <w:trPr>
          <w:trHeight w:val="2610"/>
        </w:trPr>
        <w:tc>
          <w:tcPr>
            <w:tcW w:w="3015" w:type="dxa"/>
            <w:shd w:val="clear" w:color="auto" w:fill="BFBFBF" w:themeFill="background1" w:themeFillShade="BF"/>
          </w:tcPr>
          <w:p w14:paraId="75CEEA94" w14:textId="77777777" w:rsidR="00F4206E" w:rsidRDefault="00000000" w:rsidP="00A9339F">
            <w:pPr>
              <w:ind w:left="285"/>
              <w:rPr>
                <w:b/>
                <w:u w:val="single"/>
              </w:rPr>
            </w:pPr>
          </w:p>
          <w:p w14:paraId="1E0A30DF" w14:textId="77777777" w:rsidR="00F4206E" w:rsidRDefault="00695973" w:rsidP="00A9339F">
            <w:pPr>
              <w:ind w:left="285"/>
              <w:rPr>
                <w:b/>
                <w:u w:val="single"/>
              </w:rPr>
            </w:pPr>
            <w:r>
              <w:rPr>
                <w:b/>
                <w:u w:val="single"/>
              </w:rPr>
              <w:t>*Employee Status Codes:</w:t>
            </w:r>
          </w:p>
          <w:p w14:paraId="08018D4B" w14:textId="77777777" w:rsidR="00380089" w:rsidRDefault="00695973" w:rsidP="00A9339F">
            <w:pPr>
              <w:ind w:left="2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REGLR: Present/Tested</w:t>
            </w:r>
          </w:p>
          <w:p w14:paraId="3E962527" w14:textId="77777777" w:rsidR="00F4206E" w:rsidRPr="00212133" w:rsidRDefault="00695973" w:rsidP="00A9339F">
            <w:pPr>
              <w:ind w:left="285"/>
              <w:rPr>
                <w:sz w:val="22"/>
                <w:szCs w:val="22"/>
              </w:rPr>
            </w:pPr>
            <w:r w:rsidRPr="00212133">
              <w:rPr>
                <w:sz w:val="22"/>
                <w:szCs w:val="22"/>
              </w:rPr>
              <w:t>AL: Annual Leave</w:t>
            </w:r>
            <w:r w:rsidRPr="00212133">
              <w:rPr>
                <w:sz w:val="22"/>
                <w:szCs w:val="22"/>
              </w:rPr>
              <w:tab/>
            </w:r>
          </w:p>
          <w:p w14:paraId="211C17C5" w14:textId="77777777" w:rsidR="00F4206E" w:rsidRPr="00212133" w:rsidRDefault="00695973" w:rsidP="00A9339F">
            <w:pPr>
              <w:ind w:left="285"/>
              <w:rPr>
                <w:sz w:val="22"/>
                <w:szCs w:val="22"/>
              </w:rPr>
            </w:pPr>
            <w:r w:rsidRPr="00212133">
              <w:rPr>
                <w:sz w:val="22"/>
                <w:szCs w:val="22"/>
              </w:rPr>
              <w:t>SLS: Sick Leave Self</w:t>
            </w:r>
          </w:p>
          <w:p w14:paraId="4DC8A8CC" w14:textId="77777777" w:rsidR="00F4206E" w:rsidRPr="00212133" w:rsidRDefault="00695973" w:rsidP="00A9339F">
            <w:pPr>
              <w:ind w:left="285"/>
              <w:rPr>
                <w:sz w:val="22"/>
                <w:szCs w:val="22"/>
              </w:rPr>
            </w:pPr>
            <w:r w:rsidRPr="00212133">
              <w:rPr>
                <w:sz w:val="22"/>
                <w:szCs w:val="22"/>
              </w:rPr>
              <w:t xml:space="preserve">AWOL: Absent W/O Leave </w:t>
            </w:r>
          </w:p>
          <w:p w14:paraId="260077D9" w14:textId="77777777" w:rsidR="00F4206E" w:rsidRPr="00212133" w:rsidRDefault="00695973" w:rsidP="00A9339F">
            <w:pPr>
              <w:ind w:left="285"/>
              <w:rPr>
                <w:sz w:val="22"/>
                <w:szCs w:val="22"/>
              </w:rPr>
            </w:pPr>
            <w:r w:rsidRPr="00212133">
              <w:rPr>
                <w:sz w:val="22"/>
                <w:szCs w:val="22"/>
              </w:rPr>
              <w:t>FLEX: Flex time</w:t>
            </w:r>
          </w:p>
          <w:p w14:paraId="7B027C39" w14:textId="77777777" w:rsidR="00F4206E" w:rsidRPr="00212133" w:rsidRDefault="00695973" w:rsidP="00A9339F">
            <w:pPr>
              <w:ind w:left="285"/>
              <w:rPr>
                <w:sz w:val="22"/>
                <w:szCs w:val="22"/>
              </w:rPr>
            </w:pPr>
            <w:r w:rsidRPr="00212133">
              <w:rPr>
                <w:sz w:val="22"/>
                <w:szCs w:val="22"/>
              </w:rPr>
              <w:t>RDO: Regular Day Off</w:t>
            </w:r>
          </w:p>
          <w:p w14:paraId="29647FFC" w14:textId="77777777" w:rsidR="00F4206E" w:rsidRDefault="00695973" w:rsidP="00A9339F">
            <w:pPr>
              <w:ind w:left="285"/>
            </w:pPr>
            <w:r w:rsidRPr="00212133">
              <w:rPr>
                <w:sz w:val="22"/>
                <w:szCs w:val="22"/>
              </w:rPr>
              <w:t>OTHER: (Please Specify)</w:t>
            </w:r>
            <w:r>
              <w:t xml:space="preserve"> </w:t>
            </w:r>
          </w:p>
          <w:p w14:paraId="0F8EA1F8" w14:textId="77777777" w:rsidR="00F4206E" w:rsidRPr="008D0808" w:rsidRDefault="00695973" w:rsidP="00A9339F">
            <w:r>
              <w:tab/>
            </w:r>
          </w:p>
        </w:tc>
      </w:tr>
    </w:tbl>
    <w:p w14:paraId="6C6775E7" w14:textId="0E95EEA9" w:rsidR="00204850" w:rsidRPr="00F4206E" w:rsidRDefault="00204850" w:rsidP="00204850">
      <w:pPr>
        <w:rPr>
          <w:b/>
          <w:i/>
          <w:sz w:val="20"/>
          <w:szCs w:val="20"/>
        </w:rPr>
      </w:pPr>
      <w:r w:rsidRPr="00711D44">
        <w:rPr>
          <w:b/>
          <w:i/>
          <w:sz w:val="20"/>
          <w:szCs w:val="20"/>
        </w:rPr>
        <w:t>*</w:t>
      </w:r>
      <w:r w:rsidRPr="00711D44">
        <w:rPr>
          <w:b/>
          <w:i/>
          <w:color w:val="C00000"/>
          <w:sz w:val="20"/>
          <w:szCs w:val="20"/>
        </w:rPr>
        <w:t xml:space="preserve">Note to supervisors </w:t>
      </w:r>
      <w:r w:rsidRPr="00711D44">
        <w:rPr>
          <w:b/>
          <w:i/>
          <w:sz w:val="20"/>
          <w:szCs w:val="20"/>
        </w:rPr>
        <w:t>-</w:t>
      </w:r>
      <w:r w:rsidRPr="00F4206E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M</w:t>
      </w:r>
      <w:r w:rsidRPr="00F4206E">
        <w:rPr>
          <w:b/>
          <w:i/>
          <w:sz w:val="20"/>
          <w:szCs w:val="20"/>
        </w:rPr>
        <w:t>echanics, on duty emergency workers, or additional employees assisting/assigned to your org on the day of testing are to be listed to this form</w:t>
      </w:r>
      <w:r>
        <w:rPr>
          <w:b/>
          <w:i/>
          <w:sz w:val="20"/>
          <w:szCs w:val="20"/>
        </w:rPr>
        <w:t xml:space="preserve"> with</w:t>
      </w:r>
      <w:r w:rsidRPr="00F4206E">
        <w:rPr>
          <w:b/>
          <w:i/>
          <w:sz w:val="20"/>
          <w:szCs w:val="20"/>
        </w:rPr>
        <w:t xml:space="preserve"> their traditional org code listed. </w:t>
      </w:r>
      <w:r>
        <w:rPr>
          <w:b/>
          <w:i/>
          <w:sz w:val="20"/>
          <w:szCs w:val="20"/>
        </w:rPr>
        <w:t xml:space="preserve">Maintenance Superintendents must be tested with the org code of their assigned work location unless otherwise noted to the </w:t>
      </w:r>
      <w:r w:rsidRPr="00706090">
        <w:rPr>
          <w:b/>
          <w:i/>
          <w:sz w:val="20"/>
          <w:szCs w:val="20"/>
        </w:rPr>
        <w:t xml:space="preserve">Employee Health &amp; Wellness </w:t>
      </w:r>
      <w:r>
        <w:rPr>
          <w:b/>
          <w:i/>
          <w:sz w:val="20"/>
          <w:szCs w:val="20"/>
        </w:rPr>
        <w:t xml:space="preserve">DOT Org Book. </w:t>
      </w:r>
      <w:r w:rsidRPr="00F65404">
        <w:rPr>
          <w:b/>
          <w:i/>
          <w:sz w:val="20"/>
          <w:szCs w:val="20"/>
        </w:rPr>
        <w:t>If employee</w:t>
      </w:r>
      <w:r>
        <w:rPr>
          <w:b/>
          <w:i/>
          <w:sz w:val="20"/>
          <w:szCs w:val="20"/>
        </w:rPr>
        <w:t>s</w:t>
      </w:r>
      <w:r w:rsidRPr="00F65404">
        <w:rPr>
          <w:b/>
          <w:i/>
          <w:sz w:val="20"/>
          <w:szCs w:val="20"/>
        </w:rPr>
        <w:t xml:space="preserve"> ha</w:t>
      </w:r>
      <w:r>
        <w:rPr>
          <w:b/>
          <w:i/>
          <w:sz w:val="20"/>
          <w:szCs w:val="20"/>
        </w:rPr>
        <w:t>ve</w:t>
      </w:r>
      <w:r w:rsidRPr="00F65404">
        <w:rPr>
          <w:b/>
          <w:i/>
          <w:sz w:val="20"/>
          <w:szCs w:val="20"/>
        </w:rPr>
        <w:t xml:space="preserve"> performed work or </w:t>
      </w:r>
      <w:r>
        <w:rPr>
          <w:b/>
          <w:i/>
          <w:sz w:val="20"/>
          <w:szCs w:val="20"/>
        </w:rPr>
        <w:t>are</w:t>
      </w:r>
      <w:r w:rsidRPr="00F65404">
        <w:rPr>
          <w:b/>
          <w:i/>
          <w:sz w:val="20"/>
          <w:szCs w:val="20"/>
        </w:rPr>
        <w:t xml:space="preserve"> at the facility preparing to perform work, then they must be tested. If </w:t>
      </w:r>
      <w:r>
        <w:rPr>
          <w:b/>
          <w:i/>
          <w:sz w:val="20"/>
          <w:szCs w:val="20"/>
        </w:rPr>
        <w:t>an</w:t>
      </w:r>
      <w:r w:rsidRPr="00F65404">
        <w:rPr>
          <w:b/>
          <w:i/>
          <w:sz w:val="20"/>
          <w:szCs w:val="20"/>
        </w:rPr>
        <w:t xml:space="preserve"> employee has not performed work, and there is any question as to whether they should be tested this must be elevated to the Designated Employer Representative </w:t>
      </w:r>
      <w:r>
        <w:rPr>
          <w:b/>
          <w:i/>
          <w:sz w:val="20"/>
          <w:szCs w:val="20"/>
        </w:rPr>
        <w:t xml:space="preserve">(DER) </w:t>
      </w:r>
      <w:r w:rsidRPr="00F65404">
        <w:rPr>
          <w:b/>
          <w:i/>
          <w:sz w:val="20"/>
          <w:szCs w:val="20"/>
        </w:rPr>
        <w:t>for fact gatherin</w:t>
      </w:r>
      <w:r>
        <w:rPr>
          <w:b/>
          <w:i/>
          <w:sz w:val="20"/>
          <w:szCs w:val="20"/>
        </w:rPr>
        <w:t>g/review</w:t>
      </w:r>
      <w:r w:rsidRPr="00F65404">
        <w:rPr>
          <w:b/>
          <w:i/>
          <w:sz w:val="20"/>
          <w:szCs w:val="20"/>
        </w:rPr>
        <w:t>.</w:t>
      </w:r>
      <w:r>
        <w:rPr>
          <w:b/>
          <w:i/>
          <w:sz w:val="20"/>
          <w:szCs w:val="20"/>
        </w:rPr>
        <w:t xml:space="preserve"> </w:t>
      </w:r>
      <w:r w:rsidRPr="00171C88">
        <w:rPr>
          <w:b/>
          <w:i/>
          <w:sz w:val="20"/>
          <w:szCs w:val="20"/>
        </w:rPr>
        <w:t>Do not allow an employee to leave the premises, or require them to provide a specimen, until a decision is made by the DER about the employee's testing status if there is any uncertainty about their situation</w:t>
      </w:r>
      <w:r w:rsidR="004A433A">
        <w:rPr>
          <w:b/>
          <w:i/>
          <w:sz w:val="20"/>
          <w:szCs w:val="20"/>
        </w:rPr>
        <w:t>.</w:t>
      </w:r>
    </w:p>
    <w:p w14:paraId="46148495" w14:textId="77777777" w:rsidR="008B4965" w:rsidRPr="006E7371" w:rsidRDefault="00000000" w:rsidP="00F4206E">
      <w:pPr>
        <w:rPr>
          <w:b/>
          <w:i/>
          <w:sz w:val="22"/>
        </w:rPr>
      </w:pPr>
    </w:p>
    <w:p w14:paraId="1C2F1289" w14:textId="77777777" w:rsidR="00F4206E" w:rsidRPr="00C81784" w:rsidRDefault="00695973" w:rsidP="00F4206E">
      <w:r w:rsidRPr="00922A9E">
        <w:rPr>
          <w:b/>
        </w:rPr>
        <w:t>Supervisor/Designee:________________________________</w:t>
      </w:r>
      <w:r>
        <w:rPr>
          <w:b/>
        </w:rPr>
        <w:t>______  Date:__________</w:t>
      </w:r>
    </w:p>
    <w:sectPr w:rsidR="00F4206E" w:rsidRPr="00C81784" w:rsidSect="006508A5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BCE35" w14:textId="77777777" w:rsidR="00076FEB" w:rsidRDefault="00076FEB">
      <w:r>
        <w:separator/>
      </w:r>
    </w:p>
  </w:endnote>
  <w:endnote w:type="continuationSeparator" w:id="0">
    <w:p w14:paraId="5B792162" w14:textId="77777777" w:rsidR="00076FEB" w:rsidRDefault="0007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9013" w14:textId="77777777" w:rsidR="00D34704" w:rsidRPr="00D34704" w:rsidRDefault="00695973" w:rsidP="001A335E">
    <w:pPr>
      <w:pStyle w:val="Footer"/>
      <w:rPr>
        <w:sz w:val="28"/>
        <w:szCs w:val="28"/>
      </w:rPr>
    </w:pPr>
    <w:r w:rsidRPr="00D34704">
      <w:rPr>
        <w:sz w:val="22"/>
        <w:szCs w:val="28"/>
      </w:rPr>
      <w:t xml:space="preserve">Central Office </w:t>
    </w:r>
    <w:r w:rsidR="00D34704" w:rsidRPr="00D34704">
      <w:rPr>
        <w:sz w:val="22"/>
        <w:szCs w:val="28"/>
      </w:rPr>
      <w:t>Employee Health &amp;Wellness Unit</w:t>
    </w:r>
    <w:r w:rsidRPr="00D34704">
      <w:rPr>
        <w:sz w:val="22"/>
        <w:szCs w:val="28"/>
      </w:rPr>
      <w:t xml:space="preserve"> Fax Number: 573-526-0006</w:t>
    </w:r>
    <w:r w:rsidR="004C2C7E" w:rsidRPr="00D34704">
      <w:rPr>
        <w:sz w:val="28"/>
        <w:szCs w:val="28"/>
      </w:rPr>
      <w:t xml:space="preserve"> </w:t>
    </w:r>
  </w:p>
  <w:p w14:paraId="7FF497DF" w14:textId="4C70A3D6" w:rsidR="001A335E" w:rsidRPr="00D34704" w:rsidRDefault="00D34704" w:rsidP="001A335E">
    <w:pPr>
      <w:pStyle w:val="Footer"/>
      <w:rPr>
        <w:sz w:val="28"/>
        <w:szCs w:val="28"/>
      </w:rPr>
    </w:pPr>
    <w:r w:rsidRPr="00D34704">
      <w:rPr>
        <w:sz w:val="22"/>
        <w:szCs w:val="22"/>
      </w:rPr>
      <w:t>Or, scan to email address: allison.heintz@modot.mo.gov</w:t>
    </w:r>
  </w:p>
  <w:p w14:paraId="6D34D5C9" w14:textId="77777777" w:rsidR="00D34704" w:rsidRDefault="00D34704" w:rsidP="001A335E">
    <w:pPr>
      <w:pStyle w:val="Footer"/>
      <w:rPr>
        <w:sz w:val="20"/>
        <w:szCs w:val="20"/>
      </w:rPr>
    </w:pPr>
  </w:p>
  <w:p w14:paraId="65733906" w14:textId="184A15D9" w:rsidR="00BC65A4" w:rsidRPr="00D34704" w:rsidRDefault="001A335E" w:rsidP="001A335E">
    <w:pPr>
      <w:pStyle w:val="Footer"/>
      <w:rPr>
        <w:sz w:val="28"/>
        <w:szCs w:val="28"/>
      </w:rPr>
    </w:pPr>
    <w:r w:rsidRPr="00D34704">
      <w:rPr>
        <w:sz w:val="22"/>
        <w:szCs w:val="22"/>
      </w:rPr>
      <w:t xml:space="preserve">To be completed by the Collector: </w:t>
    </w:r>
    <w:r w:rsidR="004C2C7E" w:rsidRPr="00D34704">
      <w:rPr>
        <w:sz w:val="22"/>
        <w:szCs w:val="22"/>
      </w:rPr>
      <w:t>TOTAL BAT_______   TOTAL UDS________</w:t>
    </w:r>
    <w:r w:rsidRPr="00D34704">
      <w:rPr>
        <w:sz w:val="22"/>
        <w:szCs w:val="28"/>
      </w:rPr>
      <w:t xml:space="preserve"> </w:t>
    </w:r>
    <w:r w:rsidRPr="00D34704">
      <w:rPr>
        <w:sz w:val="22"/>
        <w:szCs w:val="28"/>
      </w:rPr>
      <w:tab/>
      <w:t>Page ____ of 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B7E69" w14:textId="77777777" w:rsidR="00076FEB" w:rsidRDefault="00076FEB">
      <w:r>
        <w:separator/>
      </w:r>
    </w:p>
  </w:footnote>
  <w:footnote w:type="continuationSeparator" w:id="0">
    <w:p w14:paraId="69B6D1ED" w14:textId="77777777" w:rsidR="00076FEB" w:rsidRDefault="00076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0CD8A" w14:textId="3E36EC39" w:rsidR="00BC65A4" w:rsidRPr="00E30AAD" w:rsidRDefault="00695973">
    <w:pPr>
      <w:pStyle w:val="Header"/>
      <w:rPr>
        <w:sz w:val="22"/>
        <w:szCs w:val="28"/>
      </w:rPr>
    </w:pPr>
    <w:r w:rsidRPr="00E30AAD">
      <w:rPr>
        <w:b/>
        <w:bCs/>
        <w:sz w:val="22"/>
        <w:szCs w:val="28"/>
      </w:rPr>
      <w:t>Org:</w:t>
    </w:r>
    <w:r w:rsidRPr="00E30AAD">
      <w:rPr>
        <w:sz w:val="22"/>
        <w:szCs w:val="28"/>
      </w:rPr>
      <w:t xml:space="preserve"> </w:t>
    </w:r>
    <w:r w:rsidRPr="00E30AAD">
      <w:rPr>
        <w:b/>
        <w:bCs/>
        <w:sz w:val="22"/>
        <w:szCs w:val="28"/>
      </w:rPr>
      <w:t>________</w:t>
    </w:r>
    <w:r w:rsidR="004C2C7E" w:rsidRPr="00E30AAD">
      <w:rPr>
        <w:b/>
        <w:bCs/>
        <w:sz w:val="22"/>
        <w:szCs w:val="28"/>
      </w:rPr>
      <w:t xml:space="preserve">  </w:t>
    </w:r>
    <w:r w:rsidR="004C2C7E" w:rsidRPr="00E30AAD">
      <w:rPr>
        <w:sz w:val="22"/>
        <w:szCs w:val="28"/>
      </w:rPr>
      <w:t xml:space="preserve">                                                                                            </w:t>
    </w:r>
    <w:r w:rsidR="00E30AAD">
      <w:rPr>
        <w:sz w:val="22"/>
        <w:szCs w:val="28"/>
      </w:rPr>
      <w:t xml:space="preserve"> </w:t>
    </w:r>
    <w:r w:rsidR="001A335E" w:rsidRPr="00E30AAD">
      <w:rPr>
        <w:sz w:val="22"/>
        <w:szCs w:val="28"/>
      </w:rPr>
      <w:t xml:space="preserve">Revised </w:t>
    </w:r>
    <w:r w:rsidR="00F65404">
      <w:rPr>
        <w:sz w:val="22"/>
        <w:szCs w:val="28"/>
      </w:rPr>
      <w:t>12</w:t>
    </w:r>
    <w:r w:rsidR="001A335E" w:rsidRPr="00E30AAD">
      <w:rPr>
        <w:sz w:val="22"/>
        <w:szCs w:val="28"/>
      </w:rPr>
      <w:t>/</w:t>
    </w:r>
    <w:r w:rsidR="0079099F">
      <w:rPr>
        <w:sz w:val="22"/>
        <w:szCs w:val="28"/>
      </w:rPr>
      <w:t>2</w:t>
    </w:r>
    <w:r w:rsidR="00F65404">
      <w:rPr>
        <w:sz w:val="22"/>
        <w:szCs w:val="28"/>
      </w:rPr>
      <w:t>1</w:t>
    </w:r>
    <w:r w:rsidRPr="00E30AAD">
      <w:rPr>
        <w:sz w:val="22"/>
        <w:szCs w:val="28"/>
      </w:rPr>
      <w:t>/</w:t>
    </w:r>
    <w:r w:rsidR="0093608F" w:rsidRPr="00E30AAD">
      <w:rPr>
        <w:sz w:val="22"/>
        <w:szCs w:val="28"/>
      </w:rPr>
      <w:t>2</w:t>
    </w:r>
    <w:r w:rsidR="0079099F">
      <w:rPr>
        <w:sz w:val="22"/>
        <w:szCs w:val="28"/>
      </w:rPr>
      <w:t>3</w:t>
    </w:r>
    <w:r w:rsidRPr="00E30AAD">
      <w:rPr>
        <w:sz w:val="22"/>
        <w:szCs w:val="28"/>
      </w:rPr>
      <w:t xml:space="preserve"> by heinta1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81"/>
    <w:rsid w:val="000046AC"/>
    <w:rsid w:val="00076FEB"/>
    <w:rsid w:val="000C6EB6"/>
    <w:rsid w:val="001049A4"/>
    <w:rsid w:val="00142CF4"/>
    <w:rsid w:val="00171C88"/>
    <w:rsid w:val="001A335E"/>
    <w:rsid w:val="00204850"/>
    <w:rsid w:val="00212981"/>
    <w:rsid w:val="00243E9F"/>
    <w:rsid w:val="002B23A3"/>
    <w:rsid w:val="003634C9"/>
    <w:rsid w:val="004A433A"/>
    <w:rsid w:val="004C2C7E"/>
    <w:rsid w:val="00513B1C"/>
    <w:rsid w:val="00521AC3"/>
    <w:rsid w:val="00533779"/>
    <w:rsid w:val="00557345"/>
    <w:rsid w:val="006508A5"/>
    <w:rsid w:val="006647D0"/>
    <w:rsid w:val="00695973"/>
    <w:rsid w:val="00706090"/>
    <w:rsid w:val="00711D44"/>
    <w:rsid w:val="007647D8"/>
    <w:rsid w:val="0079099F"/>
    <w:rsid w:val="0093608F"/>
    <w:rsid w:val="00973D18"/>
    <w:rsid w:val="00BD3B30"/>
    <w:rsid w:val="00D34704"/>
    <w:rsid w:val="00D93B4C"/>
    <w:rsid w:val="00E30AAD"/>
    <w:rsid w:val="00EB47E4"/>
    <w:rsid w:val="00F1077C"/>
    <w:rsid w:val="00F6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190586"/>
  <w15:docId w15:val="{5D813CF2-02F5-4B6F-906E-A0BF6065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5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5A4"/>
  </w:style>
  <w:style w:type="paragraph" w:styleId="Footer">
    <w:name w:val="footer"/>
    <w:basedOn w:val="Normal"/>
    <w:link w:val="FooterChar"/>
    <w:uiPriority w:val="99"/>
    <w:unhideWhenUsed/>
    <w:rsid w:val="00BC65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5A4"/>
  </w:style>
  <w:style w:type="paragraph" w:styleId="BalloonText">
    <w:name w:val="Balloon Text"/>
    <w:basedOn w:val="Normal"/>
    <w:link w:val="BalloonTextChar"/>
    <w:uiPriority w:val="99"/>
    <w:semiHidden/>
    <w:unhideWhenUsed/>
    <w:rsid w:val="008D08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8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0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FE0FA6E91614785C76E9FC278D0BE" ma:contentTypeVersion="12" ma:contentTypeDescription="Create a new document." ma:contentTypeScope="" ma:versionID="608e9cf2f88d97c395ca5be05183202b">
  <xsd:schema xmlns:xsd="http://www.w3.org/2001/XMLSchema" xmlns:xs="http://www.w3.org/2001/XMLSchema" xmlns:p="http://schemas.microsoft.com/office/2006/metadata/properties" xmlns:ns1="http://schemas.microsoft.com/sharepoint/v3" xmlns:ns2="3e514642-6748-4eae-bf46-beba512cbe93" xmlns:ns3="0060a662-2d40-41b0-ac08-1ffe382cb8fb" targetNamespace="http://schemas.microsoft.com/office/2006/metadata/properties" ma:root="true" ma:fieldsID="c78d512c61ef21bed9c19fb470dc0705" ns1:_="" ns2:_="" ns3:_="">
    <xsd:import namespace="http://schemas.microsoft.com/sharepoint/v3"/>
    <xsd:import namespace="3e514642-6748-4eae-bf46-beba512cbe93"/>
    <xsd:import namespace="0060a662-2d40-41b0-ac08-1ffe382cb8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14642-6748-4eae-bf46-beba512cbe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0a662-2d40-41b0-ac08-1ffe382cb8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1FC28C-E0D8-4207-9921-CB5CA100C1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171EE5A-6AF2-40CF-A88F-FFE9A9E6A5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21B341-7A63-42D3-A6C8-340A4E8C1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514642-6748-4eae-bf46-beba512cbe93"/>
    <ds:schemaRef ds:uri="0060a662-2d40-41b0-ac08-1ffe382cb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3420C9-9E6E-43B4-A358-BC5307A09A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Allison M. Heintz</dc:creator>
  <cp:lastModifiedBy>Allison M. Heintz</cp:lastModifiedBy>
  <cp:revision>3</cp:revision>
  <dcterms:created xsi:type="dcterms:W3CDTF">2023-12-21T19:42:00Z</dcterms:created>
  <dcterms:modified xsi:type="dcterms:W3CDTF">2023-12-21T20:04:00Z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0x0101006CAFE0FA6E91614785C76E9FC278D0BE</vt:lpwstr>
  </property>
</Properties>
</file>