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03EE" w14:textId="4FEA4177" w:rsidR="00894839" w:rsidRPr="00EE0CED" w:rsidRDefault="00894839" w:rsidP="004D05FD">
      <w:pPr>
        <w:jc w:val="both"/>
        <w:rPr>
          <w:rFonts w:ascii="Calibri" w:hAnsi="Calibri" w:cs="Calibri"/>
          <w:sz w:val="22"/>
          <w:szCs w:val="22"/>
        </w:rPr>
      </w:pPr>
      <w:r w:rsidRPr="00EE0C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0D58C" wp14:editId="49FDD6FD">
                <wp:simplePos x="0" y="0"/>
                <wp:positionH relativeFrom="column">
                  <wp:posOffset>0</wp:posOffset>
                </wp:positionH>
                <wp:positionV relativeFrom="paragraph">
                  <wp:posOffset>-214685</wp:posOffset>
                </wp:positionV>
                <wp:extent cx="5953125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967196" w14:textId="118E293D" w:rsidR="00894839" w:rsidRPr="00894839" w:rsidRDefault="00181AA6" w:rsidP="00EF7F46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MoDOT </w:t>
                            </w:r>
                            <w:r w:rsidR="00894839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Telework </w:t>
                            </w:r>
                            <w:r w:rsidR="0030731A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0A62C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gree</w:t>
                            </w:r>
                            <w:r w:rsidR="0030731A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90D5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6.9pt;width:468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" filled="f" stroked="f" strokeweight=".5pt">
                <v:textbox style="mso-fit-shape-to-text:t">
                  <w:txbxContent>
                    <w:p w14:paraId="28967196" w14:textId="118E293D" w:rsidR="00894839" w:rsidRPr="00894839" w:rsidRDefault="00181AA6" w:rsidP="00EF7F46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MoDOT </w:t>
                      </w:r>
                      <w:r w:rsidR="00894839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Telework </w:t>
                      </w:r>
                      <w:r w:rsidR="0030731A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A</w:t>
                      </w:r>
                      <w:r w:rsidR="000A62C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gree</w:t>
                      </w:r>
                      <w:r w:rsidR="0030731A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ment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DD82F3" w14:textId="77777777" w:rsidR="00483925" w:rsidRPr="00EE0CED" w:rsidRDefault="00483925" w:rsidP="004D05FD">
      <w:pPr>
        <w:jc w:val="both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Name: _________________________________</w:t>
      </w:r>
    </w:p>
    <w:p w14:paraId="48DD82F4" w14:textId="77777777" w:rsidR="00483925" w:rsidRPr="00EE0CED" w:rsidRDefault="00483925" w:rsidP="004D05FD">
      <w:pPr>
        <w:jc w:val="both"/>
        <w:rPr>
          <w:rFonts w:ascii="Calibri" w:hAnsi="Calibri" w:cs="Calibri"/>
          <w:sz w:val="22"/>
          <w:szCs w:val="22"/>
        </w:rPr>
      </w:pPr>
    </w:p>
    <w:p w14:paraId="48DD82F5" w14:textId="77777777" w:rsidR="00483925" w:rsidRPr="00EE0CED" w:rsidRDefault="00483925" w:rsidP="004D05FD">
      <w:pPr>
        <w:jc w:val="both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Title: __________________________________</w:t>
      </w:r>
    </w:p>
    <w:p w14:paraId="48DD82F6" w14:textId="77777777" w:rsidR="00483925" w:rsidRPr="00EE0CED" w:rsidRDefault="00483925" w:rsidP="004D05FD">
      <w:pPr>
        <w:jc w:val="both"/>
        <w:rPr>
          <w:rFonts w:ascii="Calibri" w:hAnsi="Calibri" w:cs="Calibri"/>
          <w:sz w:val="22"/>
          <w:szCs w:val="22"/>
        </w:rPr>
      </w:pPr>
    </w:p>
    <w:p w14:paraId="5901435A" w14:textId="77777777" w:rsidR="00894839" w:rsidRPr="00EE0CED" w:rsidRDefault="00483925" w:rsidP="004D05FD">
      <w:pPr>
        <w:jc w:val="both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Supervisor: _____________________________</w:t>
      </w:r>
      <w:r w:rsidRPr="00EE0CED">
        <w:rPr>
          <w:rFonts w:ascii="Calibri" w:hAnsi="Calibri" w:cs="Calibri"/>
          <w:sz w:val="22"/>
          <w:szCs w:val="22"/>
        </w:rPr>
        <w:br w:type="column"/>
      </w:r>
    </w:p>
    <w:p w14:paraId="48DD82F7" w14:textId="2081BB19" w:rsidR="00483925" w:rsidRPr="00EE0CED" w:rsidRDefault="00483925" w:rsidP="004D05FD">
      <w:pPr>
        <w:jc w:val="both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Date: __________________________________</w:t>
      </w:r>
    </w:p>
    <w:p w14:paraId="48DD82F8" w14:textId="77777777" w:rsidR="00483925" w:rsidRPr="00EE0CED" w:rsidRDefault="00483925" w:rsidP="004D05FD">
      <w:pPr>
        <w:jc w:val="both"/>
        <w:rPr>
          <w:rFonts w:ascii="Calibri" w:hAnsi="Calibri" w:cs="Calibri"/>
          <w:sz w:val="22"/>
          <w:szCs w:val="22"/>
        </w:rPr>
      </w:pPr>
    </w:p>
    <w:p w14:paraId="48DD82F9" w14:textId="77777777" w:rsidR="00483925" w:rsidRPr="00EE0CED" w:rsidRDefault="00483925" w:rsidP="004D05FD">
      <w:pPr>
        <w:jc w:val="both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District/Division/Office: ___________________</w:t>
      </w:r>
    </w:p>
    <w:p w14:paraId="48DD82FA" w14:textId="77777777" w:rsidR="00483925" w:rsidRPr="00EE0CED" w:rsidRDefault="00483925" w:rsidP="004D05FD">
      <w:pPr>
        <w:jc w:val="both"/>
        <w:rPr>
          <w:rFonts w:ascii="Calibri" w:hAnsi="Calibri" w:cs="Calibri"/>
          <w:sz w:val="22"/>
          <w:szCs w:val="22"/>
        </w:rPr>
      </w:pPr>
    </w:p>
    <w:p w14:paraId="48DD82FB" w14:textId="744BAC4A" w:rsidR="00483925" w:rsidRPr="00EE0CED" w:rsidRDefault="00483925" w:rsidP="00C869AE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Current</w:t>
      </w:r>
      <w:r w:rsidR="0030731A" w:rsidRPr="00EE0CED">
        <w:rPr>
          <w:rFonts w:ascii="Calibri" w:hAnsi="Calibri" w:cs="Calibri"/>
          <w:sz w:val="22"/>
          <w:szCs w:val="22"/>
        </w:rPr>
        <w:t xml:space="preserve"> </w:t>
      </w:r>
      <w:r w:rsidR="00E11E10" w:rsidRPr="00EE0CED">
        <w:rPr>
          <w:rFonts w:ascii="Calibri" w:hAnsi="Calibri" w:cs="Calibri"/>
          <w:sz w:val="22"/>
          <w:szCs w:val="22"/>
        </w:rPr>
        <w:t>Non-Telework</w:t>
      </w:r>
      <w:r w:rsidR="00C869AE" w:rsidRPr="00EE0CED">
        <w:rPr>
          <w:rFonts w:ascii="Calibri" w:hAnsi="Calibri" w:cs="Calibri"/>
          <w:sz w:val="22"/>
          <w:szCs w:val="22"/>
        </w:rPr>
        <w:t xml:space="preserve"> </w:t>
      </w:r>
      <w:r w:rsidRPr="00EE0CED">
        <w:rPr>
          <w:rFonts w:ascii="Calibri" w:hAnsi="Calibri" w:cs="Calibri"/>
          <w:sz w:val="22"/>
          <w:szCs w:val="22"/>
        </w:rPr>
        <w:t>Work</w:t>
      </w:r>
      <w:r w:rsidR="00C869AE" w:rsidRPr="00EE0CED">
        <w:rPr>
          <w:rFonts w:ascii="Calibri" w:hAnsi="Calibri" w:cs="Calibri"/>
          <w:sz w:val="22"/>
          <w:szCs w:val="22"/>
        </w:rPr>
        <w:t xml:space="preserve"> </w:t>
      </w:r>
      <w:r w:rsidRPr="00EE0CED">
        <w:rPr>
          <w:rFonts w:ascii="Calibri" w:hAnsi="Calibri" w:cs="Calibri"/>
          <w:sz w:val="22"/>
          <w:szCs w:val="22"/>
        </w:rPr>
        <w:t xml:space="preserve">Location: </w:t>
      </w:r>
    </w:p>
    <w:p w14:paraId="161D8381" w14:textId="56BDCF0F" w:rsidR="0030731A" w:rsidRPr="00EE0CED" w:rsidRDefault="0030731A" w:rsidP="00C869AE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_______________________________________</w:t>
      </w:r>
    </w:p>
    <w:p w14:paraId="48DD82FD" w14:textId="77777777" w:rsidR="00483925" w:rsidRPr="00EE0CED" w:rsidRDefault="00483925" w:rsidP="004D05FD">
      <w:pPr>
        <w:jc w:val="both"/>
        <w:rPr>
          <w:rFonts w:ascii="Calibri" w:hAnsi="Calibri" w:cs="Calibri"/>
          <w:sz w:val="22"/>
          <w:szCs w:val="22"/>
        </w:rPr>
        <w:sectPr w:rsidR="00483925" w:rsidRPr="00EE0CED" w:rsidSect="00483925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DD82FE" w14:textId="77777777" w:rsidR="00483925" w:rsidRPr="00EE0CED" w:rsidRDefault="00483925" w:rsidP="004D05FD">
      <w:pPr>
        <w:jc w:val="both"/>
        <w:rPr>
          <w:rFonts w:ascii="Calibri" w:hAnsi="Calibri" w:cs="Calibri"/>
          <w:sz w:val="22"/>
          <w:szCs w:val="22"/>
        </w:rPr>
      </w:pPr>
    </w:p>
    <w:p w14:paraId="287F3330" w14:textId="397719AE" w:rsidR="0069679B" w:rsidRPr="00EE0CED" w:rsidRDefault="00A12E37" w:rsidP="0069679B">
      <w:pPr>
        <w:pStyle w:val="NoSpacing"/>
        <w:jc w:val="left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 xml:space="preserve">The approval of a telework arrangement is based on position eligibility, </w:t>
      </w:r>
      <w:r w:rsidR="0010119A" w:rsidRPr="00EE0CED">
        <w:rPr>
          <w:rFonts w:ascii="Calibri" w:hAnsi="Calibri" w:cs="Calibri"/>
          <w:sz w:val="22"/>
          <w:szCs w:val="22"/>
        </w:rPr>
        <w:t xml:space="preserve">employee suitability, and </w:t>
      </w:r>
      <w:r w:rsidR="00CD546A" w:rsidRPr="00EE0CED">
        <w:rPr>
          <w:rFonts w:ascii="Calibri" w:hAnsi="Calibri" w:cs="Calibri"/>
          <w:sz w:val="22"/>
          <w:szCs w:val="22"/>
        </w:rPr>
        <w:t xml:space="preserve">assurance of a </w:t>
      </w:r>
      <w:r w:rsidR="005A07A7" w:rsidRPr="00EE0CED">
        <w:rPr>
          <w:rFonts w:ascii="Calibri" w:hAnsi="Calibri" w:cs="Calibri"/>
          <w:sz w:val="22"/>
          <w:szCs w:val="22"/>
        </w:rPr>
        <w:t xml:space="preserve">sustained or improved </w:t>
      </w:r>
      <w:r w:rsidR="0010119A" w:rsidRPr="00EE0CED">
        <w:rPr>
          <w:rFonts w:ascii="Calibri" w:hAnsi="Calibri" w:cs="Calibri"/>
          <w:sz w:val="22"/>
          <w:szCs w:val="22"/>
        </w:rPr>
        <w:t xml:space="preserve">positive customer experience. </w:t>
      </w:r>
      <w:r w:rsidR="0069679B" w:rsidRPr="00EE0CED">
        <w:rPr>
          <w:rFonts w:ascii="Calibri" w:hAnsi="Calibri" w:cs="Calibri"/>
          <w:sz w:val="22"/>
          <w:szCs w:val="22"/>
        </w:rPr>
        <w:t xml:space="preserve"> The department retains the right to modify or terminate a telework arrangement if it is determined it is no longer a benefit to the organization, the employee is not meeting the established performance measurements for their job, there is a decrease in quality or quantity of work, or decreased customer service.</w:t>
      </w:r>
      <w:r w:rsidR="00EC3B01" w:rsidRPr="00EE0CED">
        <w:rPr>
          <w:rFonts w:ascii="Calibri" w:hAnsi="Calibri" w:cs="Calibri"/>
          <w:sz w:val="22"/>
          <w:szCs w:val="22"/>
        </w:rPr>
        <w:t xml:space="preserve"> </w:t>
      </w:r>
      <w:r w:rsidR="00C10201" w:rsidRPr="00EE0CED">
        <w:rPr>
          <w:rFonts w:ascii="Calibri" w:hAnsi="Calibri" w:cs="Calibri"/>
          <w:sz w:val="22"/>
          <w:szCs w:val="22"/>
        </w:rPr>
        <w:t xml:space="preserve">MoDOT will attempt to provide ample notification to the employee if the need to modify or terminate a telework arrangement occurs.  </w:t>
      </w:r>
      <w:r w:rsidR="00EC3B01" w:rsidRPr="00EE0CED">
        <w:rPr>
          <w:rFonts w:ascii="Calibri" w:hAnsi="Calibri" w:cs="Calibri"/>
          <w:sz w:val="22"/>
          <w:szCs w:val="22"/>
        </w:rPr>
        <w:t xml:space="preserve"> </w:t>
      </w:r>
      <w:r w:rsidR="003F60CA" w:rsidRPr="00EE0CED">
        <w:rPr>
          <w:rFonts w:ascii="Calibri" w:hAnsi="Calibri" w:cs="Calibri"/>
          <w:sz w:val="22"/>
          <w:szCs w:val="22"/>
        </w:rPr>
        <w:t>A t</w:t>
      </w:r>
      <w:r w:rsidR="00EC3B01" w:rsidRPr="00EE0CED">
        <w:rPr>
          <w:rFonts w:ascii="Calibri" w:hAnsi="Calibri" w:cs="Calibri"/>
          <w:sz w:val="22"/>
          <w:szCs w:val="22"/>
        </w:rPr>
        <w:t>emporary job assignment</w:t>
      </w:r>
      <w:r w:rsidR="00012823" w:rsidRPr="00EE0CED">
        <w:rPr>
          <w:rFonts w:ascii="Calibri" w:hAnsi="Calibri" w:cs="Calibri"/>
          <w:sz w:val="22"/>
          <w:szCs w:val="22"/>
        </w:rPr>
        <w:t>,</w:t>
      </w:r>
      <w:r w:rsidR="003F60CA" w:rsidRPr="00EE0CED">
        <w:rPr>
          <w:rFonts w:ascii="Calibri" w:hAnsi="Calibri" w:cs="Calibri"/>
          <w:sz w:val="22"/>
          <w:szCs w:val="22"/>
        </w:rPr>
        <w:t xml:space="preserve"> that </w:t>
      </w:r>
      <w:r w:rsidR="00EC3B01" w:rsidRPr="00EE0CED">
        <w:rPr>
          <w:rFonts w:ascii="Calibri" w:hAnsi="Calibri" w:cs="Calibri"/>
          <w:sz w:val="22"/>
          <w:szCs w:val="22"/>
        </w:rPr>
        <w:t>result</w:t>
      </w:r>
      <w:r w:rsidR="003F60CA" w:rsidRPr="00EE0CED">
        <w:rPr>
          <w:rFonts w:ascii="Calibri" w:hAnsi="Calibri" w:cs="Calibri"/>
          <w:sz w:val="22"/>
          <w:szCs w:val="22"/>
        </w:rPr>
        <w:t>s</w:t>
      </w:r>
      <w:r w:rsidR="00EC3B01" w:rsidRPr="00EE0CED">
        <w:rPr>
          <w:rFonts w:ascii="Calibri" w:hAnsi="Calibri" w:cs="Calibri"/>
          <w:sz w:val="22"/>
          <w:szCs w:val="22"/>
        </w:rPr>
        <w:t xml:space="preserve"> in a </w:t>
      </w:r>
      <w:r w:rsidR="003F69FC">
        <w:rPr>
          <w:rFonts w:ascii="Calibri" w:hAnsi="Calibri" w:cs="Calibri"/>
          <w:sz w:val="22"/>
          <w:szCs w:val="22"/>
        </w:rPr>
        <w:t xml:space="preserve">temporary </w:t>
      </w:r>
      <w:r w:rsidR="00EC3B01" w:rsidRPr="00EE0CED">
        <w:rPr>
          <w:rFonts w:ascii="Calibri" w:hAnsi="Calibri" w:cs="Calibri"/>
          <w:sz w:val="22"/>
          <w:szCs w:val="22"/>
        </w:rPr>
        <w:t>modification to this agreement</w:t>
      </w:r>
      <w:r w:rsidR="00086CE1" w:rsidRPr="00EE0CED">
        <w:rPr>
          <w:rFonts w:ascii="Calibri" w:hAnsi="Calibri" w:cs="Calibri"/>
          <w:sz w:val="22"/>
          <w:szCs w:val="22"/>
        </w:rPr>
        <w:t>,</w:t>
      </w:r>
      <w:r w:rsidR="003F60CA" w:rsidRPr="00EE0CED">
        <w:rPr>
          <w:rFonts w:ascii="Calibri" w:hAnsi="Calibri" w:cs="Calibri"/>
          <w:sz w:val="22"/>
          <w:szCs w:val="22"/>
        </w:rPr>
        <w:t xml:space="preserve"> does not </w:t>
      </w:r>
      <w:r w:rsidR="003F69FC">
        <w:rPr>
          <w:rFonts w:ascii="Calibri" w:hAnsi="Calibri" w:cs="Calibri"/>
          <w:sz w:val="22"/>
          <w:szCs w:val="22"/>
        </w:rPr>
        <w:t>require</w:t>
      </w:r>
      <w:r w:rsidR="003F69FC" w:rsidRPr="00EE0CED">
        <w:rPr>
          <w:rFonts w:ascii="Calibri" w:hAnsi="Calibri" w:cs="Calibri"/>
          <w:sz w:val="22"/>
          <w:szCs w:val="22"/>
        </w:rPr>
        <w:t xml:space="preserve"> </w:t>
      </w:r>
      <w:r w:rsidR="003F60CA" w:rsidRPr="00EE0CED">
        <w:rPr>
          <w:rFonts w:ascii="Calibri" w:hAnsi="Calibri" w:cs="Calibri"/>
          <w:sz w:val="22"/>
          <w:szCs w:val="22"/>
        </w:rPr>
        <w:t xml:space="preserve">a resubmittal of this agreement and other documents.  </w:t>
      </w:r>
    </w:p>
    <w:p w14:paraId="48DD8300" w14:textId="77777777" w:rsidR="00CB647F" w:rsidRPr="00EE0CED" w:rsidRDefault="00CB647F" w:rsidP="003F65CC">
      <w:pPr>
        <w:jc w:val="both"/>
        <w:rPr>
          <w:rFonts w:ascii="Calibri" w:hAnsi="Calibri" w:cs="Calibri"/>
          <w:sz w:val="22"/>
          <w:szCs w:val="22"/>
        </w:rPr>
      </w:pPr>
    </w:p>
    <w:p w14:paraId="5CB4F6F3" w14:textId="77777777" w:rsidR="0030731A" w:rsidRPr="00EE0CED" w:rsidRDefault="0030731A" w:rsidP="0030731A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E0CED">
        <w:rPr>
          <w:rFonts w:ascii="Calibri" w:hAnsi="Calibri" w:cs="Calibri"/>
          <w:b/>
          <w:bCs/>
          <w:sz w:val="22"/>
          <w:szCs w:val="22"/>
          <w:u w:val="single"/>
        </w:rPr>
        <w:t xml:space="preserve">Directions:  </w:t>
      </w:r>
    </w:p>
    <w:p w14:paraId="2572A51E" w14:textId="4E58FB8B" w:rsidR="0030731A" w:rsidRPr="00EE0CED" w:rsidRDefault="0030731A" w:rsidP="000A62C4">
      <w:pPr>
        <w:pStyle w:val="NoSpacing"/>
        <w:jc w:val="left"/>
        <w:rPr>
          <w:rFonts w:ascii="Calibri" w:hAnsi="Calibri" w:cs="Calibri"/>
          <w:b/>
          <w:bCs/>
          <w:sz w:val="22"/>
          <w:szCs w:val="22"/>
        </w:rPr>
      </w:pPr>
      <w:r w:rsidRPr="00EE0CED">
        <w:rPr>
          <w:rFonts w:ascii="Calibri" w:hAnsi="Calibri" w:cs="Calibri"/>
          <w:b/>
          <w:bCs/>
          <w:sz w:val="22"/>
          <w:szCs w:val="22"/>
        </w:rPr>
        <w:t>Step 1:</w:t>
      </w:r>
      <w:r w:rsidR="001240A9" w:rsidRPr="00EE0CED">
        <w:rPr>
          <w:rFonts w:ascii="Calibri" w:hAnsi="Calibri" w:cs="Calibri"/>
          <w:b/>
          <w:bCs/>
          <w:sz w:val="22"/>
          <w:szCs w:val="22"/>
        </w:rPr>
        <w:tab/>
      </w:r>
      <w:r w:rsidRPr="00EE0CED">
        <w:rPr>
          <w:rFonts w:ascii="Calibri" w:hAnsi="Calibri" w:cs="Calibri"/>
          <w:b/>
          <w:bCs/>
          <w:sz w:val="22"/>
          <w:szCs w:val="22"/>
        </w:rPr>
        <w:t>Employee read</w:t>
      </w:r>
      <w:r w:rsidR="00EE3005" w:rsidRPr="00EE0CED">
        <w:rPr>
          <w:rFonts w:ascii="Calibri" w:hAnsi="Calibri" w:cs="Calibri"/>
          <w:b/>
          <w:bCs/>
          <w:sz w:val="22"/>
          <w:szCs w:val="22"/>
        </w:rPr>
        <w:t>s</w:t>
      </w:r>
      <w:r w:rsidRPr="00EE0CED">
        <w:rPr>
          <w:rFonts w:ascii="Calibri" w:hAnsi="Calibri" w:cs="Calibri"/>
          <w:b/>
          <w:bCs/>
          <w:sz w:val="22"/>
          <w:szCs w:val="22"/>
        </w:rPr>
        <w:t xml:space="preserve"> Personnel Policy 0513, “Telework”.</w:t>
      </w:r>
    </w:p>
    <w:p w14:paraId="3A352566" w14:textId="037B62FF" w:rsidR="0030731A" w:rsidRPr="00EE0CED" w:rsidRDefault="0030731A" w:rsidP="000A62C4">
      <w:pPr>
        <w:pStyle w:val="NoSpacing"/>
        <w:jc w:val="left"/>
        <w:rPr>
          <w:rFonts w:ascii="Calibri" w:hAnsi="Calibri" w:cs="Calibri"/>
          <w:b/>
          <w:bCs/>
          <w:sz w:val="22"/>
          <w:szCs w:val="22"/>
        </w:rPr>
      </w:pPr>
      <w:r w:rsidRPr="00EE0CED">
        <w:rPr>
          <w:rFonts w:ascii="Calibri" w:hAnsi="Calibri" w:cs="Calibri"/>
          <w:b/>
          <w:bCs/>
          <w:sz w:val="22"/>
          <w:szCs w:val="22"/>
        </w:rPr>
        <w:t>Step 2:</w:t>
      </w:r>
      <w:r w:rsidRPr="00EE0CED">
        <w:rPr>
          <w:rFonts w:ascii="Calibri" w:hAnsi="Calibri" w:cs="Calibri"/>
          <w:b/>
          <w:bCs/>
          <w:sz w:val="22"/>
          <w:szCs w:val="22"/>
        </w:rPr>
        <w:tab/>
        <w:t>Employee completes the MoDOT Telework Worksite Safety Checklist.</w:t>
      </w:r>
    </w:p>
    <w:p w14:paraId="23E8880F" w14:textId="2F918F81" w:rsidR="0030731A" w:rsidRPr="00EE0CED" w:rsidRDefault="0030731A" w:rsidP="000A62C4">
      <w:pPr>
        <w:pStyle w:val="NoSpacing"/>
        <w:jc w:val="left"/>
        <w:rPr>
          <w:rFonts w:ascii="Calibri" w:hAnsi="Calibri" w:cs="Calibri"/>
          <w:b/>
          <w:bCs/>
          <w:sz w:val="22"/>
          <w:szCs w:val="22"/>
        </w:rPr>
      </w:pPr>
      <w:r w:rsidRPr="00EE0CED">
        <w:rPr>
          <w:rFonts w:ascii="Calibri" w:hAnsi="Calibri" w:cs="Calibri"/>
          <w:b/>
          <w:bCs/>
          <w:sz w:val="22"/>
          <w:szCs w:val="22"/>
        </w:rPr>
        <w:t>Step 3:</w:t>
      </w:r>
      <w:r w:rsidRPr="00EE0CED">
        <w:rPr>
          <w:rFonts w:ascii="Calibri" w:hAnsi="Calibri" w:cs="Calibri"/>
          <w:b/>
          <w:bCs/>
          <w:sz w:val="22"/>
          <w:szCs w:val="22"/>
        </w:rPr>
        <w:tab/>
        <w:t>Employee completes and signs section “A” of this form.</w:t>
      </w:r>
    </w:p>
    <w:p w14:paraId="1E3F8E10" w14:textId="48BAD4C0" w:rsidR="000A62C4" w:rsidRPr="00EE0CED" w:rsidRDefault="0030731A" w:rsidP="000A62C4">
      <w:pPr>
        <w:pStyle w:val="NoSpacing"/>
        <w:ind w:left="720" w:hanging="720"/>
        <w:jc w:val="left"/>
        <w:rPr>
          <w:rFonts w:ascii="Calibri" w:hAnsi="Calibri" w:cs="Calibri"/>
          <w:b/>
          <w:bCs/>
          <w:sz w:val="22"/>
          <w:szCs w:val="22"/>
        </w:rPr>
      </w:pPr>
      <w:r w:rsidRPr="00EE0CED">
        <w:rPr>
          <w:rFonts w:ascii="Calibri" w:hAnsi="Calibri" w:cs="Calibri"/>
          <w:b/>
          <w:bCs/>
          <w:sz w:val="22"/>
          <w:szCs w:val="22"/>
        </w:rPr>
        <w:t>Step 4:</w:t>
      </w:r>
      <w:r w:rsidR="00D42E96" w:rsidRPr="00EE0C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A62C4" w:rsidRPr="00EE0CED">
        <w:rPr>
          <w:rFonts w:ascii="Calibri" w:hAnsi="Calibri" w:cs="Calibri"/>
          <w:b/>
          <w:bCs/>
          <w:sz w:val="22"/>
          <w:szCs w:val="22"/>
        </w:rPr>
        <w:tab/>
      </w:r>
      <w:r w:rsidRPr="00EE0CED">
        <w:rPr>
          <w:rFonts w:ascii="Calibri" w:hAnsi="Calibri" w:cs="Calibri"/>
          <w:b/>
          <w:bCs/>
          <w:sz w:val="22"/>
          <w:szCs w:val="22"/>
        </w:rPr>
        <w:t>Employee forwards both the completed MoDOT Telework Worksite Safety Checklist and this</w:t>
      </w:r>
      <w:r w:rsidR="000A62C4" w:rsidRPr="00EE0C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E0CED">
        <w:rPr>
          <w:rFonts w:ascii="Calibri" w:hAnsi="Calibri" w:cs="Calibri"/>
          <w:b/>
          <w:bCs/>
          <w:sz w:val="22"/>
          <w:szCs w:val="22"/>
        </w:rPr>
        <w:t>form with section “A” completed to their immediate supervisor.</w:t>
      </w:r>
    </w:p>
    <w:p w14:paraId="7E0661F2" w14:textId="2684C561" w:rsidR="0030731A" w:rsidRPr="00EE0CED" w:rsidRDefault="000A62C4" w:rsidP="000A62C4">
      <w:pPr>
        <w:pStyle w:val="NoSpacing"/>
        <w:ind w:left="720" w:hanging="720"/>
        <w:jc w:val="left"/>
        <w:rPr>
          <w:rFonts w:ascii="Calibri" w:hAnsi="Calibri" w:cs="Calibri"/>
          <w:b/>
          <w:bCs/>
          <w:sz w:val="22"/>
          <w:szCs w:val="22"/>
        </w:rPr>
      </w:pPr>
      <w:r w:rsidRPr="00EE0CED">
        <w:rPr>
          <w:rFonts w:ascii="Calibri" w:hAnsi="Calibri" w:cs="Calibri"/>
          <w:b/>
          <w:bCs/>
          <w:sz w:val="22"/>
          <w:szCs w:val="22"/>
        </w:rPr>
        <w:t>Step 5:</w:t>
      </w:r>
      <w:r w:rsidRPr="00EE0CED">
        <w:rPr>
          <w:rFonts w:ascii="Calibri" w:hAnsi="Calibri" w:cs="Calibri"/>
          <w:b/>
          <w:bCs/>
          <w:sz w:val="22"/>
          <w:szCs w:val="22"/>
        </w:rPr>
        <w:tab/>
      </w:r>
      <w:r w:rsidR="0030731A" w:rsidRPr="00EE0CED">
        <w:rPr>
          <w:rFonts w:ascii="Calibri" w:hAnsi="Calibri" w:cs="Calibri"/>
          <w:b/>
          <w:bCs/>
          <w:sz w:val="22"/>
          <w:szCs w:val="22"/>
        </w:rPr>
        <w:t xml:space="preserve">Supervisor completes section “B” and if both supervisor and </w:t>
      </w:r>
      <w:r w:rsidR="00E72A90" w:rsidRPr="00EE0CED">
        <w:rPr>
          <w:rFonts w:ascii="Calibri" w:hAnsi="Calibri" w:cs="Calibri"/>
          <w:b/>
          <w:bCs/>
          <w:sz w:val="22"/>
          <w:szCs w:val="22"/>
        </w:rPr>
        <w:t xml:space="preserve">district </w:t>
      </w:r>
      <w:bookmarkStart w:id="0" w:name="_Hlk89434434"/>
      <w:r w:rsidR="00E72A90" w:rsidRPr="00EE0CED">
        <w:rPr>
          <w:rFonts w:ascii="Calibri" w:hAnsi="Calibri" w:cs="Calibri"/>
          <w:b/>
          <w:bCs/>
          <w:sz w:val="22"/>
          <w:szCs w:val="22"/>
        </w:rPr>
        <w:t xml:space="preserve">engineer/division leader/state engineer </w:t>
      </w:r>
      <w:r w:rsidR="0030731A" w:rsidRPr="00EE0CED">
        <w:rPr>
          <w:rFonts w:ascii="Calibri" w:hAnsi="Calibri" w:cs="Calibri"/>
          <w:b/>
          <w:bCs/>
          <w:sz w:val="22"/>
          <w:szCs w:val="22"/>
        </w:rPr>
        <w:t xml:space="preserve">agree the position is eligible and employee is suitable, both will sign section “B” </w:t>
      </w:r>
      <w:r w:rsidR="00E72A90" w:rsidRPr="00EE0CED">
        <w:rPr>
          <w:rFonts w:ascii="Calibri" w:hAnsi="Calibri" w:cs="Calibri"/>
          <w:b/>
          <w:bCs/>
          <w:sz w:val="22"/>
          <w:szCs w:val="22"/>
        </w:rPr>
        <w:t xml:space="preserve">of this form </w:t>
      </w:r>
      <w:r w:rsidR="0030731A" w:rsidRPr="00EE0CED">
        <w:rPr>
          <w:rFonts w:ascii="Calibri" w:hAnsi="Calibri" w:cs="Calibri"/>
          <w:b/>
          <w:bCs/>
          <w:sz w:val="22"/>
          <w:szCs w:val="22"/>
        </w:rPr>
        <w:t>and proceed to step 6.</w:t>
      </w:r>
      <w:r w:rsidR="00D24B08" w:rsidRPr="00EE0CED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 w:rsidR="002A5B98" w:rsidRPr="00EE0CED">
        <w:rPr>
          <w:rFonts w:ascii="Calibri" w:hAnsi="Calibri" w:cs="Calibri"/>
          <w:b/>
          <w:bCs/>
          <w:sz w:val="22"/>
          <w:szCs w:val="22"/>
        </w:rPr>
        <w:t xml:space="preserve">  If the supervisor </w:t>
      </w:r>
      <w:r w:rsidR="009837A7">
        <w:rPr>
          <w:rFonts w:ascii="Calibri" w:hAnsi="Calibri" w:cs="Calibri"/>
          <w:b/>
          <w:bCs/>
          <w:sz w:val="22"/>
          <w:szCs w:val="22"/>
        </w:rPr>
        <w:t>and/</w:t>
      </w:r>
      <w:r w:rsidR="002A5B98" w:rsidRPr="00EE0CED">
        <w:rPr>
          <w:rFonts w:ascii="Calibri" w:hAnsi="Calibri" w:cs="Calibri"/>
          <w:b/>
          <w:bCs/>
          <w:sz w:val="22"/>
          <w:szCs w:val="22"/>
        </w:rPr>
        <w:t xml:space="preserve">or </w:t>
      </w:r>
      <w:r w:rsidR="0093684F" w:rsidRPr="00EE0CED">
        <w:rPr>
          <w:rFonts w:ascii="Calibri" w:hAnsi="Calibri" w:cs="Calibri"/>
          <w:b/>
          <w:bCs/>
          <w:sz w:val="22"/>
          <w:szCs w:val="22"/>
        </w:rPr>
        <w:t xml:space="preserve">district </w:t>
      </w:r>
      <w:r w:rsidR="002A5B98" w:rsidRPr="00EE0CED">
        <w:rPr>
          <w:rFonts w:ascii="Calibri" w:hAnsi="Calibri" w:cs="Calibri"/>
          <w:b/>
          <w:bCs/>
          <w:sz w:val="22"/>
          <w:szCs w:val="22"/>
        </w:rPr>
        <w:t xml:space="preserve">engineer/division leader/state engineer </w:t>
      </w:r>
      <w:r w:rsidR="009837A7" w:rsidRPr="00EE0CED">
        <w:rPr>
          <w:rFonts w:ascii="Calibri" w:hAnsi="Calibri" w:cs="Calibri"/>
          <w:b/>
          <w:bCs/>
          <w:sz w:val="22"/>
          <w:szCs w:val="22"/>
        </w:rPr>
        <w:t>d</w:t>
      </w:r>
      <w:r w:rsidR="009837A7">
        <w:rPr>
          <w:rFonts w:ascii="Calibri" w:hAnsi="Calibri" w:cs="Calibri"/>
          <w:b/>
          <w:bCs/>
          <w:sz w:val="22"/>
          <w:szCs w:val="22"/>
        </w:rPr>
        <w:t xml:space="preserve">oes not agree that either </w:t>
      </w:r>
      <w:r w:rsidR="002A5B98" w:rsidRPr="00EE0CED">
        <w:rPr>
          <w:rFonts w:ascii="Calibri" w:hAnsi="Calibri" w:cs="Calibri"/>
          <w:b/>
          <w:bCs/>
          <w:sz w:val="22"/>
          <w:szCs w:val="22"/>
        </w:rPr>
        <w:t xml:space="preserve">the position is eligible </w:t>
      </w:r>
      <w:r w:rsidR="009837A7">
        <w:rPr>
          <w:rFonts w:ascii="Calibri" w:hAnsi="Calibri" w:cs="Calibri"/>
          <w:b/>
          <w:bCs/>
          <w:sz w:val="22"/>
          <w:szCs w:val="22"/>
        </w:rPr>
        <w:t>or the</w:t>
      </w:r>
      <w:r w:rsidR="009837A7" w:rsidRPr="00EE0C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A5B98" w:rsidRPr="00EE0CED">
        <w:rPr>
          <w:rFonts w:ascii="Calibri" w:hAnsi="Calibri" w:cs="Calibri"/>
          <w:b/>
          <w:bCs/>
          <w:sz w:val="22"/>
          <w:szCs w:val="22"/>
        </w:rPr>
        <w:t xml:space="preserve">employee is suitable, </w:t>
      </w:r>
      <w:r w:rsidR="0093684F" w:rsidRPr="00EE0CED">
        <w:rPr>
          <w:rFonts w:ascii="Calibri" w:hAnsi="Calibri" w:cs="Calibri"/>
          <w:b/>
          <w:bCs/>
          <w:sz w:val="22"/>
          <w:szCs w:val="22"/>
        </w:rPr>
        <w:t>proc</w:t>
      </w:r>
      <w:r w:rsidR="002A5B98" w:rsidRPr="00EE0CED">
        <w:rPr>
          <w:rFonts w:ascii="Calibri" w:hAnsi="Calibri" w:cs="Calibri"/>
          <w:b/>
          <w:bCs/>
          <w:sz w:val="22"/>
          <w:szCs w:val="22"/>
        </w:rPr>
        <w:t xml:space="preserve">eed to step </w:t>
      </w:r>
      <w:r w:rsidR="0093684F" w:rsidRPr="00EE0CED">
        <w:rPr>
          <w:rFonts w:ascii="Calibri" w:hAnsi="Calibri" w:cs="Calibri"/>
          <w:b/>
          <w:bCs/>
          <w:sz w:val="22"/>
          <w:szCs w:val="22"/>
        </w:rPr>
        <w:t>5a</w:t>
      </w:r>
      <w:r w:rsidR="00342459" w:rsidRPr="00EE0CED">
        <w:rPr>
          <w:rFonts w:ascii="Calibri" w:hAnsi="Calibri" w:cs="Calibri"/>
          <w:b/>
          <w:bCs/>
          <w:sz w:val="22"/>
          <w:szCs w:val="22"/>
        </w:rPr>
        <w:t xml:space="preserve"> outlined below</w:t>
      </w:r>
      <w:r w:rsidR="002A5B98" w:rsidRPr="00EE0CED">
        <w:rPr>
          <w:rFonts w:ascii="Calibri" w:hAnsi="Calibri" w:cs="Calibri"/>
          <w:b/>
          <w:bCs/>
          <w:sz w:val="22"/>
          <w:szCs w:val="22"/>
        </w:rPr>
        <w:t>.</w:t>
      </w:r>
    </w:p>
    <w:p w14:paraId="55E88709" w14:textId="77777777" w:rsidR="0030731A" w:rsidRPr="00EE0CED" w:rsidRDefault="0030731A" w:rsidP="000A62C4">
      <w:pPr>
        <w:pStyle w:val="NoSpacing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136007D3" w14:textId="5033F0EF" w:rsidR="004E739F" w:rsidRPr="00EE0CED" w:rsidRDefault="0093684F" w:rsidP="00F23D06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620"/>
        </w:tabs>
        <w:autoSpaceDE w:val="0"/>
        <w:autoSpaceDN w:val="0"/>
        <w:adjustRightInd w:val="0"/>
        <w:spacing w:line="240" w:lineRule="atLeast"/>
        <w:ind w:left="1008"/>
        <w:jc w:val="left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b/>
          <w:bCs/>
          <w:sz w:val="22"/>
          <w:szCs w:val="22"/>
        </w:rPr>
        <w:t>5a - I</w:t>
      </w:r>
      <w:r w:rsidR="00701474" w:rsidRPr="00EE0CED">
        <w:rPr>
          <w:rFonts w:ascii="Calibri" w:hAnsi="Calibri" w:cs="Calibri"/>
          <w:b/>
          <w:bCs/>
          <w:sz w:val="22"/>
          <w:szCs w:val="22"/>
        </w:rPr>
        <w:t>f</w:t>
      </w:r>
      <w:r w:rsidR="0030731A" w:rsidRPr="00EE0CED">
        <w:rPr>
          <w:rFonts w:ascii="Calibri" w:hAnsi="Calibri" w:cs="Calibri"/>
          <w:b/>
          <w:bCs/>
          <w:sz w:val="22"/>
          <w:szCs w:val="22"/>
        </w:rPr>
        <w:t xml:space="preserve"> the supervisor and/or </w:t>
      </w:r>
      <w:r w:rsidR="00E72A90" w:rsidRPr="00EE0CED">
        <w:rPr>
          <w:rFonts w:ascii="Calibri" w:hAnsi="Calibri" w:cs="Calibri"/>
          <w:b/>
          <w:bCs/>
          <w:sz w:val="22"/>
          <w:szCs w:val="22"/>
        </w:rPr>
        <w:t>the district engineer/division leader/state engineer</w:t>
      </w:r>
      <w:r w:rsidR="0030731A" w:rsidRPr="00EE0CED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1" w:name="_Hlk89937336"/>
      <w:r w:rsidR="00DF45A3" w:rsidRPr="00EE0CED">
        <w:rPr>
          <w:rFonts w:ascii="Calibri" w:hAnsi="Calibri" w:cs="Calibri"/>
          <w:b/>
          <w:bCs/>
          <w:sz w:val="22"/>
          <w:szCs w:val="22"/>
        </w:rPr>
        <w:t>does not agree that either the position is eligible or the employee is suitable,</w:t>
      </w:r>
      <w:r w:rsidR="0030731A" w:rsidRPr="00EE0CED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1"/>
      <w:r w:rsidR="0030731A" w:rsidRPr="00EE0CED">
        <w:rPr>
          <w:rFonts w:ascii="Calibri" w:hAnsi="Calibri" w:cs="Calibri"/>
          <w:b/>
          <w:bCs/>
          <w:sz w:val="22"/>
          <w:szCs w:val="22"/>
        </w:rPr>
        <w:t xml:space="preserve">they </w:t>
      </w:r>
      <w:r w:rsidR="00E72A90" w:rsidRPr="00EE0CED">
        <w:rPr>
          <w:rFonts w:ascii="Calibri" w:hAnsi="Calibri" w:cs="Calibri"/>
          <w:b/>
          <w:bCs/>
          <w:sz w:val="22"/>
          <w:szCs w:val="22"/>
        </w:rPr>
        <w:t xml:space="preserve">must </w:t>
      </w:r>
      <w:r w:rsidR="0030731A" w:rsidRPr="00EE0CED">
        <w:rPr>
          <w:rFonts w:ascii="Calibri" w:hAnsi="Calibri" w:cs="Calibri"/>
          <w:b/>
          <w:bCs/>
          <w:sz w:val="22"/>
          <w:szCs w:val="22"/>
        </w:rPr>
        <w:t xml:space="preserve">send the MoDOT Telework Safety Checklist and this form to </w:t>
      </w:r>
      <w:r w:rsidR="00A42A94" w:rsidRPr="00EE0CED">
        <w:rPr>
          <w:rFonts w:ascii="Calibri" w:hAnsi="Calibri" w:cs="Calibri"/>
          <w:b/>
          <w:bCs/>
          <w:sz w:val="22"/>
          <w:szCs w:val="22"/>
        </w:rPr>
        <w:t xml:space="preserve">Central Office Human Resources (HR) </w:t>
      </w:r>
      <w:r w:rsidR="008E19C3" w:rsidRPr="00EE0CED">
        <w:rPr>
          <w:rFonts w:ascii="Calibri" w:hAnsi="Calibri" w:cs="Calibri"/>
          <w:b/>
          <w:bCs/>
          <w:sz w:val="22"/>
          <w:szCs w:val="22"/>
        </w:rPr>
        <w:t>(</w:t>
      </w:r>
      <w:hyperlink r:id="rId13" w:history="1">
        <w:r w:rsidR="00002099" w:rsidRPr="00D43339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hremp@modot.mo.gov) </w:t>
        </w:r>
      </w:hyperlink>
      <w:r w:rsidR="0030731A" w:rsidRPr="00EE0CED">
        <w:rPr>
          <w:rFonts w:ascii="Calibri" w:hAnsi="Calibri" w:cs="Calibri"/>
          <w:b/>
          <w:bCs/>
          <w:sz w:val="22"/>
          <w:szCs w:val="22"/>
        </w:rPr>
        <w:t xml:space="preserve">for </w:t>
      </w:r>
      <w:r w:rsidR="004B79B8" w:rsidRPr="00EE0CED">
        <w:rPr>
          <w:rFonts w:ascii="Calibri" w:hAnsi="Calibri" w:cs="Calibri"/>
          <w:b/>
          <w:bCs/>
          <w:sz w:val="22"/>
          <w:szCs w:val="22"/>
        </w:rPr>
        <w:t>a</w:t>
      </w:r>
      <w:r w:rsidR="00A42A94" w:rsidRPr="00EE0CED">
        <w:rPr>
          <w:rFonts w:ascii="Calibri" w:hAnsi="Calibri" w:cs="Calibri"/>
          <w:b/>
          <w:bCs/>
          <w:sz w:val="22"/>
          <w:szCs w:val="22"/>
        </w:rPr>
        <w:t>dditional review</w:t>
      </w:r>
      <w:r w:rsidR="003B0D9E">
        <w:rPr>
          <w:rFonts w:ascii="Calibri" w:hAnsi="Calibri" w:cs="Calibri"/>
          <w:b/>
          <w:bCs/>
          <w:sz w:val="22"/>
          <w:szCs w:val="22"/>
        </w:rPr>
        <w:t>(</w:t>
      </w:r>
      <w:r w:rsidR="00A42A94" w:rsidRPr="00EE0CED">
        <w:rPr>
          <w:rFonts w:ascii="Calibri" w:hAnsi="Calibri" w:cs="Calibri"/>
          <w:b/>
          <w:bCs/>
          <w:sz w:val="22"/>
          <w:szCs w:val="22"/>
        </w:rPr>
        <w:t>s</w:t>
      </w:r>
      <w:r w:rsidR="003B0D9E">
        <w:rPr>
          <w:rFonts w:ascii="Calibri" w:hAnsi="Calibri" w:cs="Calibri"/>
          <w:b/>
          <w:bCs/>
          <w:sz w:val="22"/>
          <w:szCs w:val="22"/>
        </w:rPr>
        <w:t>)</w:t>
      </w:r>
      <w:r w:rsidR="0030731A" w:rsidRPr="00EE0CED">
        <w:rPr>
          <w:rFonts w:ascii="Calibri" w:hAnsi="Calibri" w:cs="Calibri"/>
          <w:b/>
          <w:bCs/>
          <w:sz w:val="22"/>
          <w:szCs w:val="22"/>
        </w:rPr>
        <w:t xml:space="preserve">.  </w:t>
      </w:r>
      <w:r w:rsidR="00344E24" w:rsidRPr="00EE0CED">
        <w:rPr>
          <w:rFonts w:ascii="Calibri" w:hAnsi="Calibri" w:cs="Calibri"/>
          <w:sz w:val="22"/>
          <w:szCs w:val="22"/>
        </w:rPr>
        <w:t xml:space="preserve">This additional level of review(s) of the employee’s telework agreement must take place </w:t>
      </w:r>
      <w:r w:rsidR="00344E24" w:rsidRPr="00EE0CED">
        <w:rPr>
          <w:rFonts w:ascii="Calibri" w:hAnsi="Calibri" w:cs="Calibri"/>
          <w:b/>
          <w:bCs/>
          <w:sz w:val="22"/>
          <w:szCs w:val="22"/>
          <w:u w:val="single"/>
        </w:rPr>
        <w:t>before</w:t>
      </w:r>
      <w:r w:rsidR="00344E24" w:rsidRPr="00EE0CED">
        <w:rPr>
          <w:rFonts w:ascii="Calibri" w:hAnsi="Calibri" w:cs="Calibri"/>
          <w:sz w:val="22"/>
          <w:szCs w:val="22"/>
        </w:rPr>
        <w:t xml:space="preserve"> an employee is advised their agreement has not been approved.  Once a final review has been conducted by Central Office HR and others involved in the review process, the supervisor and district engineer/division leader/state engineer will be notified and given instructions regarding proper </w:t>
      </w:r>
      <w:r w:rsidR="009837A7">
        <w:rPr>
          <w:rFonts w:ascii="Calibri" w:hAnsi="Calibri" w:cs="Calibri"/>
          <w:sz w:val="22"/>
          <w:szCs w:val="22"/>
        </w:rPr>
        <w:t xml:space="preserve">written </w:t>
      </w:r>
      <w:r w:rsidR="00344E24" w:rsidRPr="00EE0CED">
        <w:rPr>
          <w:rFonts w:ascii="Calibri" w:hAnsi="Calibri" w:cs="Calibri"/>
          <w:sz w:val="22"/>
          <w:szCs w:val="22"/>
        </w:rPr>
        <w:t>notification to the employee.</w:t>
      </w:r>
      <w:r w:rsidR="00C7537D" w:rsidRPr="00EE0CED">
        <w:rPr>
          <w:rFonts w:ascii="Calibri" w:hAnsi="Calibri" w:cs="Calibri"/>
          <w:sz w:val="22"/>
          <w:szCs w:val="22"/>
        </w:rPr>
        <w:t xml:space="preserve"> </w:t>
      </w:r>
      <w:r w:rsidR="004E739F" w:rsidRPr="00EE0CED">
        <w:rPr>
          <w:rFonts w:ascii="Calibri" w:hAnsi="Calibri" w:cs="Calibri"/>
          <w:sz w:val="22"/>
          <w:szCs w:val="22"/>
        </w:rPr>
        <w:t xml:space="preserve">Appeals for denials </w:t>
      </w:r>
      <w:r w:rsidR="004E739F" w:rsidRPr="00EE0CED">
        <w:rPr>
          <w:rFonts w:ascii="Calibri" w:hAnsi="Calibri" w:cs="Calibri"/>
          <w:color w:val="000000"/>
          <w:sz w:val="22"/>
          <w:szCs w:val="22"/>
        </w:rPr>
        <w:t>are to be filed in writing</w:t>
      </w:r>
      <w:r w:rsidR="009837A7">
        <w:rPr>
          <w:rFonts w:ascii="Calibri" w:hAnsi="Calibri" w:cs="Calibri"/>
          <w:color w:val="000000"/>
          <w:sz w:val="22"/>
          <w:szCs w:val="22"/>
        </w:rPr>
        <w:t xml:space="preserve"> by the employee</w:t>
      </w:r>
      <w:r w:rsidR="004E739F" w:rsidRPr="00EE0CED">
        <w:rPr>
          <w:rFonts w:ascii="Calibri" w:hAnsi="Calibri" w:cs="Calibri"/>
          <w:color w:val="000000"/>
          <w:sz w:val="22"/>
          <w:szCs w:val="22"/>
        </w:rPr>
        <w:t xml:space="preserve"> directly with the Chief Administrative Officer</w:t>
      </w:r>
      <w:r w:rsidR="008A2810" w:rsidRPr="00EE0CED">
        <w:rPr>
          <w:rFonts w:ascii="Calibri" w:hAnsi="Calibri" w:cs="Calibri"/>
          <w:color w:val="000000"/>
          <w:sz w:val="22"/>
          <w:szCs w:val="22"/>
        </w:rPr>
        <w:t xml:space="preserve"> (CAO)</w:t>
      </w:r>
      <w:r w:rsidR="004E739F" w:rsidRPr="00EE0CED">
        <w:rPr>
          <w:rFonts w:ascii="Calibri" w:hAnsi="Calibri" w:cs="Calibri"/>
          <w:color w:val="000000"/>
          <w:sz w:val="22"/>
          <w:szCs w:val="22"/>
        </w:rPr>
        <w:t xml:space="preserve">, Missouri Department of Transportation, P. O. Box 270, Jefferson City, Missouri 65102 </w:t>
      </w:r>
      <w:r w:rsidR="004E739F" w:rsidRPr="00EE0CED">
        <w:rPr>
          <w:rFonts w:ascii="Calibri" w:hAnsi="Calibri" w:cs="Calibri"/>
          <w:sz w:val="22"/>
          <w:szCs w:val="22"/>
        </w:rPr>
        <w:t xml:space="preserve">within 30 </w:t>
      </w:r>
      <w:r w:rsidR="009837A7">
        <w:rPr>
          <w:rFonts w:ascii="Calibri" w:hAnsi="Calibri" w:cs="Calibri"/>
          <w:sz w:val="22"/>
          <w:szCs w:val="22"/>
        </w:rPr>
        <w:t xml:space="preserve">calendar </w:t>
      </w:r>
      <w:r w:rsidR="004E739F" w:rsidRPr="00EE0CED">
        <w:rPr>
          <w:rFonts w:ascii="Calibri" w:hAnsi="Calibri" w:cs="Calibri"/>
          <w:sz w:val="22"/>
          <w:szCs w:val="22"/>
        </w:rPr>
        <w:t xml:space="preserve">days of receipt of </w:t>
      </w:r>
      <w:r w:rsidR="009837A7">
        <w:rPr>
          <w:rFonts w:ascii="Calibri" w:hAnsi="Calibri" w:cs="Calibri"/>
          <w:sz w:val="22"/>
          <w:szCs w:val="22"/>
        </w:rPr>
        <w:t xml:space="preserve">the written notification of </w:t>
      </w:r>
      <w:r w:rsidR="004E739F" w:rsidRPr="00EE0CED">
        <w:rPr>
          <w:rFonts w:ascii="Calibri" w:hAnsi="Calibri" w:cs="Calibri"/>
          <w:sz w:val="22"/>
          <w:szCs w:val="22"/>
        </w:rPr>
        <w:t>denial.</w:t>
      </w:r>
      <w:r w:rsidR="008A2810" w:rsidRPr="00EE0CED">
        <w:rPr>
          <w:rFonts w:ascii="Calibri" w:hAnsi="Calibri" w:cs="Calibri"/>
          <w:sz w:val="22"/>
          <w:szCs w:val="22"/>
        </w:rPr>
        <w:t xml:space="preserve"> </w:t>
      </w:r>
    </w:p>
    <w:p w14:paraId="602E117A" w14:textId="77777777" w:rsidR="0093684F" w:rsidRPr="00EE0CED" w:rsidRDefault="0093684F" w:rsidP="0093684F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620"/>
        </w:tabs>
        <w:autoSpaceDE w:val="0"/>
        <w:autoSpaceDN w:val="0"/>
        <w:adjustRightInd w:val="0"/>
        <w:spacing w:line="240" w:lineRule="atLeast"/>
        <w:ind w:left="720"/>
        <w:jc w:val="left"/>
        <w:rPr>
          <w:rFonts w:ascii="Calibri" w:hAnsi="Calibri" w:cs="Calibri"/>
          <w:sz w:val="22"/>
          <w:szCs w:val="22"/>
        </w:rPr>
      </w:pPr>
    </w:p>
    <w:p w14:paraId="5F09A2FC" w14:textId="5E72CA5D" w:rsidR="0093684F" w:rsidRPr="00EE0CED" w:rsidRDefault="0093684F" w:rsidP="0093684F">
      <w:pPr>
        <w:pStyle w:val="NoSpacing"/>
        <w:ind w:left="720" w:hanging="720"/>
        <w:jc w:val="left"/>
        <w:rPr>
          <w:rFonts w:ascii="Calibri" w:hAnsi="Calibri" w:cs="Calibri"/>
          <w:b/>
          <w:bCs/>
          <w:sz w:val="22"/>
          <w:szCs w:val="22"/>
        </w:rPr>
      </w:pPr>
      <w:r w:rsidRPr="00EE0CED">
        <w:rPr>
          <w:rFonts w:ascii="Calibri" w:hAnsi="Calibri" w:cs="Calibri"/>
          <w:b/>
          <w:bCs/>
          <w:sz w:val="22"/>
          <w:szCs w:val="22"/>
        </w:rPr>
        <w:t>Step 6:</w:t>
      </w:r>
      <w:r w:rsidR="00DF2EE1" w:rsidRPr="00EE0CED">
        <w:rPr>
          <w:rFonts w:ascii="Calibri" w:hAnsi="Calibri" w:cs="Calibri"/>
          <w:b/>
          <w:bCs/>
          <w:sz w:val="22"/>
          <w:szCs w:val="22"/>
        </w:rPr>
        <w:tab/>
      </w:r>
      <w:r w:rsidRPr="00EE0CED">
        <w:rPr>
          <w:rFonts w:ascii="Calibri" w:hAnsi="Calibri" w:cs="Calibri"/>
          <w:b/>
          <w:bCs/>
          <w:sz w:val="22"/>
          <w:szCs w:val="22"/>
        </w:rPr>
        <w:t xml:space="preserve">Supervisor and employee will complete section “C” together and sign this form.  The supervisor will send one copy to CO HR and retain one copy for their files. </w:t>
      </w:r>
    </w:p>
    <w:p w14:paraId="3953AB3A" w14:textId="0FBE76CA" w:rsidR="00E92F89" w:rsidRPr="00EE0CED" w:rsidRDefault="00E92F89" w:rsidP="004E739F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620"/>
        </w:tabs>
        <w:autoSpaceDE w:val="0"/>
        <w:autoSpaceDN w:val="0"/>
        <w:adjustRightInd w:val="0"/>
        <w:spacing w:line="240" w:lineRule="atLeast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386BE024" w14:textId="4D7D0FED" w:rsidR="00282CFC" w:rsidRPr="00EE0CED" w:rsidRDefault="004E739F" w:rsidP="00282CFC">
      <w:pPr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  <w:r w:rsidRPr="00EE0CED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_____________________________________________________________________________________</w:t>
      </w:r>
    </w:p>
    <w:p w14:paraId="1CDF3681" w14:textId="77777777" w:rsidR="000B1D0C" w:rsidRPr="00EE0CED" w:rsidRDefault="000B1D0C" w:rsidP="00282CFC">
      <w:pPr>
        <w:jc w:val="left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552602B3" w14:textId="02C363FB" w:rsidR="00EC7CD1" w:rsidRPr="00EE0CED" w:rsidRDefault="00432838" w:rsidP="00282CFC">
      <w:pPr>
        <w:jc w:val="left"/>
        <w:rPr>
          <w:rFonts w:ascii="Calibri" w:hAnsi="Calibri" w:cs="Calibri"/>
          <w:b/>
          <w:bCs/>
          <w:sz w:val="40"/>
          <w:szCs w:val="40"/>
          <w:u w:val="single"/>
        </w:rPr>
      </w:pPr>
      <w:r w:rsidRPr="00EE0CED">
        <w:rPr>
          <w:rFonts w:ascii="Calibri" w:hAnsi="Calibri" w:cs="Calibri"/>
          <w:b/>
          <w:bCs/>
          <w:sz w:val="40"/>
          <w:szCs w:val="40"/>
          <w:u w:val="single"/>
        </w:rPr>
        <w:t xml:space="preserve">Section A </w:t>
      </w:r>
    </w:p>
    <w:p w14:paraId="638FB2CD" w14:textId="0E8944F7" w:rsidR="00432838" w:rsidRPr="00EE0CED" w:rsidRDefault="004E739F" w:rsidP="00432838">
      <w:pPr>
        <w:spacing w:after="240"/>
        <w:jc w:val="left"/>
        <w:rPr>
          <w:rFonts w:ascii="Calibri" w:hAnsi="Calibri" w:cs="Calibri"/>
          <w:b/>
          <w:bCs/>
          <w:u w:val="single"/>
        </w:rPr>
      </w:pPr>
      <w:r w:rsidRPr="00EE0CED">
        <w:rPr>
          <w:rFonts w:ascii="Calibri" w:hAnsi="Calibri" w:cs="Calibri"/>
          <w:b/>
          <w:bCs/>
          <w:u w:val="single"/>
        </w:rPr>
        <w:t>T</w:t>
      </w:r>
      <w:r w:rsidR="00432838" w:rsidRPr="00EE0CED">
        <w:rPr>
          <w:rFonts w:ascii="Calibri" w:hAnsi="Calibri" w:cs="Calibri"/>
          <w:b/>
          <w:bCs/>
          <w:u w:val="single"/>
        </w:rPr>
        <w:t>o be completed and signed by the employee and submitted to immediate supervisor along with MoDOT Telework Worksite Safety Checklist.</w:t>
      </w:r>
    </w:p>
    <w:p w14:paraId="48DD8305" w14:textId="77777777" w:rsidR="00143A2F" w:rsidRPr="00EE0CED" w:rsidRDefault="00143A2F" w:rsidP="00432838">
      <w:pPr>
        <w:pStyle w:val="ListParagraph"/>
        <w:spacing w:after="120"/>
        <w:ind w:left="360"/>
        <w:jc w:val="left"/>
        <w:rPr>
          <w:rFonts w:ascii="Calibri" w:hAnsi="Calibri" w:cs="Calibri"/>
          <w:b/>
          <w:u w:val="single"/>
        </w:rPr>
      </w:pPr>
      <w:r w:rsidRPr="00EE0CED">
        <w:rPr>
          <w:rFonts w:ascii="Calibri" w:hAnsi="Calibri" w:cs="Calibri"/>
          <w:b/>
          <w:u w:val="single"/>
        </w:rPr>
        <w:t>Worksite/Schedule</w:t>
      </w:r>
    </w:p>
    <w:p w14:paraId="48DD8306" w14:textId="151C3BBD" w:rsidR="00CB647F" w:rsidRPr="00EE0CED" w:rsidRDefault="00C77F4A" w:rsidP="00D77289">
      <w:pPr>
        <w:pStyle w:val="ListParagraph"/>
        <w:numPr>
          <w:ilvl w:val="1"/>
          <w:numId w:val="1"/>
        </w:numPr>
        <w:ind w:left="720"/>
        <w:jc w:val="left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 xml:space="preserve">MoDOT </w:t>
      </w:r>
      <w:r w:rsidR="00CB647F" w:rsidRPr="00EE0CED">
        <w:rPr>
          <w:rFonts w:ascii="Calibri" w:hAnsi="Calibri" w:cs="Calibri"/>
          <w:sz w:val="22"/>
          <w:szCs w:val="22"/>
        </w:rPr>
        <w:t>work location ______________________________________________________</w:t>
      </w:r>
      <w:r w:rsidR="00E20202" w:rsidRPr="00EE0CED">
        <w:rPr>
          <w:rFonts w:ascii="Calibri" w:hAnsi="Calibri" w:cs="Calibri"/>
          <w:sz w:val="22"/>
          <w:szCs w:val="22"/>
        </w:rPr>
        <w:t>_____</w:t>
      </w:r>
      <w:r w:rsidR="00CB647F" w:rsidRPr="00EE0CED">
        <w:rPr>
          <w:rFonts w:ascii="Calibri" w:hAnsi="Calibri" w:cs="Calibri"/>
          <w:sz w:val="22"/>
          <w:szCs w:val="22"/>
        </w:rPr>
        <w:t>_</w:t>
      </w:r>
    </w:p>
    <w:p w14:paraId="48DD8307" w14:textId="6D573F47" w:rsidR="00CB647F" w:rsidRPr="00EE0CED" w:rsidRDefault="00CB647F" w:rsidP="00E2020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="00400B2C" w:rsidRPr="00EE0CED">
        <w:rPr>
          <w:rFonts w:ascii="Calibri" w:hAnsi="Calibri" w:cs="Calibri"/>
          <w:sz w:val="22"/>
          <w:szCs w:val="22"/>
        </w:rPr>
        <w:t xml:space="preserve">                 </w:t>
      </w:r>
      <w:r w:rsidRPr="00EE0CED">
        <w:rPr>
          <w:rFonts w:ascii="Calibri" w:hAnsi="Calibri" w:cs="Calibri"/>
          <w:sz w:val="22"/>
          <w:szCs w:val="22"/>
        </w:rPr>
        <w:t xml:space="preserve"> </w:t>
      </w:r>
      <w:r w:rsidRPr="00EE0CED">
        <w:rPr>
          <w:rFonts w:ascii="Calibri" w:hAnsi="Calibri" w:cs="Calibri"/>
          <w:sz w:val="20"/>
          <w:szCs w:val="20"/>
        </w:rPr>
        <w:t xml:space="preserve"> (Specify employee’s assigned </w:t>
      </w:r>
      <w:r w:rsidR="00C77F4A" w:rsidRPr="00EE0CED">
        <w:rPr>
          <w:rFonts w:ascii="Calibri" w:hAnsi="Calibri" w:cs="Calibri"/>
          <w:sz w:val="20"/>
          <w:szCs w:val="20"/>
        </w:rPr>
        <w:t>MoDOT</w:t>
      </w:r>
      <w:r w:rsidRPr="00EE0CED">
        <w:rPr>
          <w:rFonts w:ascii="Calibri" w:hAnsi="Calibri" w:cs="Calibri"/>
          <w:sz w:val="20"/>
          <w:szCs w:val="20"/>
        </w:rPr>
        <w:t xml:space="preserve"> work location)</w:t>
      </w:r>
    </w:p>
    <w:p w14:paraId="48DD8308" w14:textId="77777777" w:rsidR="00847F97" w:rsidRPr="00EE0CED" w:rsidRDefault="00847F97" w:rsidP="00E2020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344A575" w14:textId="151F0322" w:rsidR="001133B0" w:rsidRPr="00EE0CED" w:rsidRDefault="00847F97" w:rsidP="001133B0">
      <w:pPr>
        <w:pStyle w:val="ListParagraph"/>
        <w:numPr>
          <w:ilvl w:val="1"/>
          <w:numId w:val="1"/>
        </w:numPr>
        <w:ind w:left="720"/>
        <w:jc w:val="left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Day</w:t>
      </w:r>
      <w:r w:rsidR="00682BDC" w:rsidRPr="00EE0CED">
        <w:rPr>
          <w:rFonts w:ascii="Calibri" w:hAnsi="Calibri" w:cs="Calibri"/>
          <w:sz w:val="22"/>
          <w:szCs w:val="22"/>
        </w:rPr>
        <w:t>(s)</w:t>
      </w:r>
      <w:r w:rsidR="001133B0" w:rsidRPr="00EE0CED">
        <w:rPr>
          <w:rFonts w:ascii="Calibri" w:hAnsi="Calibri" w:cs="Calibri"/>
          <w:sz w:val="22"/>
          <w:szCs w:val="22"/>
        </w:rPr>
        <w:t xml:space="preserve"> and hours of scheduled work week the employee is expected to work from their MoDOT work location: </w:t>
      </w:r>
      <w:r w:rsidR="009D55C5" w:rsidRPr="00EE0CED">
        <w:rPr>
          <w:rFonts w:ascii="Calibri" w:hAnsi="Calibri" w:cs="Calibri"/>
          <w:sz w:val="22"/>
          <w:szCs w:val="22"/>
        </w:rPr>
        <w:t>____________</w:t>
      </w:r>
      <w:r w:rsidR="00C77F4A" w:rsidRPr="00EE0CED">
        <w:rPr>
          <w:rFonts w:ascii="Calibri" w:hAnsi="Calibri" w:cs="Calibri"/>
          <w:sz w:val="22"/>
          <w:szCs w:val="22"/>
        </w:rPr>
        <w:t>_________</w:t>
      </w:r>
      <w:r w:rsidR="009D55C5" w:rsidRPr="00EE0CED"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  <w:r w:rsidR="001133B0" w:rsidRPr="00EE0CED">
        <w:rPr>
          <w:rFonts w:ascii="Calibri" w:hAnsi="Calibri" w:cs="Calibri"/>
          <w:sz w:val="22"/>
          <w:szCs w:val="22"/>
        </w:rPr>
        <w:t xml:space="preserve">________________________________________________________  </w:t>
      </w:r>
    </w:p>
    <w:p w14:paraId="34755964" w14:textId="77777777" w:rsidR="00C869AE" w:rsidRPr="00EE0CED" w:rsidRDefault="00C869AE" w:rsidP="00C01262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48DD830B" w14:textId="7939AB80" w:rsidR="001D0289" w:rsidRPr="00EE0CED" w:rsidRDefault="00E20202" w:rsidP="00E20202">
      <w:pPr>
        <w:pStyle w:val="ListParagraph"/>
        <w:numPr>
          <w:ilvl w:val="1"/>
          <w:numId w:val="1"/>
        </w:numPr>
        <w:ind w:left="720"/>
        <w:jc w:val="both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The telework worksite __</w:t>
      </w:r>
      <w:r w:rsidR="00447307" w:rsidRPr="00EE0CED">
        <w:rPr>
          <w:rFonts w:ascii="Calibri" w:hAnsi="Calibri" w:cs="Calibri"/>
          <w:sz w:val="22"/>
          <w:szCs w:val="22"/>
        </w:rPr>
        <w:t>__________________________________________________________</w:t>
      </w:r>
    </w:p>
    <w:p w14:paraId="3055EEEB" w14:textId="32801F7D" w:rsidR="008F3B5F" w:rsidRPr="00EE0CED" w:rsidRDefault="008F3B5F" w:rsidP="008F3B5F">
      <w:pPr>
        <w:pStyle w:val="ListParagraph"/>
        <w:jc w:val="both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48DD830C" w14:textId="2A7FBD26" w:rsidR="00447307" w:rsidRPr="00EE0CED" w:rsidRDefault="007A0589" w:rsidP="00E20202">
      <w:pPr>
        <w:pStyle w:val="ListParagraph"/>
        <w:ind w:firstLine="720"/>
        <w:jc w:val="both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0"/>
          <w:szCs w:val="20"/>
        </w:rPr>
        <w:t xml:space="preserve">                                                        (Specify employee assigned </w:t>
      </w:r>
      <w:r w:rsidR="006F3550" w:rsidRPr="00EE0CED">
        <w:rPr>
          <w:rFonts w:ascii="Calibri" w:hAnsi="Calibri" w:cs="Calibri"/>
          <w:sz w:val="20"/>
          <w:szCs w:val="20"/>
        </w:rPr>
        <w:t>alternate</w:t>
      </w:r>
      <w:r w:rsidRPr="00EE0CED">
        <w:rPr>
          <w:rFonts w:ascii="Calibri" w:hAnsi="Calibri" w:cs="Calibri"/>
          <w:sz w:val="20"/>
          <w:szCs w:val="20"/>
        </w:rPr>
        <w:t xml:space="preserve"> </w:t>
      </w:r>
      <w:r w:rsidR="000616AD" w:rsidRPr="00EE0CED">
        <w:rPr>
          <w:rFonts w:ascii="Calibri" w:hAnsi="Calibri" w:cs="Calibri"/>
          <w:sz w:val="20"/>
          <w:szCs w:val="20"/>
        </w:rPr>
        <w:t xml:space="preserve">non-MoDOT </w:t>
      </w:r>
      <w:r w:rsidRPr="00EE0CED">
        <w:rPr>
          <w:rFonts w:ascii="Calibri" w:hAnsi="Calibri" w:cs="Calibri"/>
          <w:sz w:val="20"/>
          <w:szCs w:val="20"/>
        </w:rPr>
        <w:t>work location)</w:t>
      </w:r>
    </w:p>
    <w:p w14:paraId="48DD830D" w14:textId="77777777" w:rsidR="007A0589" w:rsidRPr="00EE0CED" w:rsidRDefault="007A0589" w:rsidP="00400B2C">
      <w:pPr>
        <w:pStyle w:val="ListParagraph"/>
        <w:jc w:val="left"/>
        <w:rPr>
          <w:rFonts w:ascii="Calibri" w:hAnsi="Calibri" w:cs="Calibri"/>
          <w:sz w:val="22"/>
          <w:szCs w:val="22"/>
        </w:rPr>
      </w:pPr>
    </w:p>
    <w:p w14:paraId="48DD830E" w14:textId="3C4EB16B" w:rsidR="007A0589" w:rsidRPr="00EE0CED" w:rsidRDefault="00447307" w:rsidP="00D77289">
      <w:pPr>
        <w:pStyle w:val="ListParagraph"/>
        <w:numPr>
          <w:ilvl w:val="1"/>
          <w:numId w:val="1"/>
        </w:numPr>
        <w:ind w:left="720"/>
        <w:jc w:val="left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 xml:space="preserve">Days and hours when the employee will work at </w:t>
      </w:r>
      <w:r w:rsidR="001133B0" w:rsidRPr="00EE0CED">
        <w:rPr>
          <w:rFonts w:ascii="Calibri" w:hAnsi="Calibri" w:cs="Calibri"/>
          <w:sz w:val="22"/>
          <w:szCs w:val="22"/>
        </w:rPr>
        <w:t xml:space="preserve">the telework worksite </w:t>
      </w:r>
      <w:r w:rsidRPr="00EE0CED">
        <w:rPr>
          <w:rFonts w:ascii="Calibri" w:hAnsi="Calibri" w:cs="Calibri"/>
          <w:sz w:val="22"/>
          <w:szCs w:val="22"/>
        </w:rPr>
        <w:t>_________</w:t>
      </w:r>
      <w:r w:rsidR="008F3B5F" w:rsidRPr="00EE0CED">
        <w:rPr>
          <w:rFonts w:ascii="Calibri" w:hAnsi="Calibri" w:cs="Calibri"/>
          <w:sz w:val="22"/>
          <w:szCs w:val="22"/>
        </w:rPr>
        <w:t>___________</w:t>
      </w:r>
      <w:r w:rsidRPr="00EE0CED">
        <w:rPr>
          <w:rFonts w:ascii="Calibri" w:hAnsi="Calibri" w:cs="Calibri"/>
          <w:sz w:val="22"/>
          <w:szCs w:val="22"/>
        </w:rPr>
        <w:t xml:space="preserve"> </w:t>
      </w:r>
      <w:r w:rsidRPr="00EE0CED">
        <w:rPr>
          <w:rFonts w:ascii="Calibri" w:hAnsi="Calibri" w:cs="Calibri"/>
          <w:sz w:val="28"/>
          <w:szCs w:val="28"/>
        </w:rPr>
        <w:t>_____________________________________________________________</w:t>
      </w:r>
    </w:p>
    <w:p w14:paraId="48DD830F" w14:textId="77777777" w:rsidR="007A0589" w:rsidRPr="00EE0CED" w:rsidRDefault="007A0589" w:rsidP="00400B2C">
      <w:pPr>
        <w:ind w:left="720"/>
        <w:jc w:val="left"/>
        <w:rPr>
          <w:rFonts w:ascii="Calibri" w:hAnsi="Calibri" w:cs="Calibri"/>
          <w:sz w:val="22"/>
          <w:szCs w:val="22"/>
        </w:rPr>
      </w:pPr>
    </w:p>
    <w:p w14:paraId="48DD8310" w14:textId="4AFDB386" w:rsidR="00A6024E" w:rsidRPr="00EE0CED" w:rsidRDefault="00A6024E" w:rsidP="00D77289">
      <w:pPr>
        <w:pStyle w:val="ListParagraph"/>
        <w:numPr>
          <w:ilvl w:val="1"/>
          <w:numId w:val="1"/>
        </w:numPr>
        <w:ind w:left="720"/>
        <w:jc w:val="left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Telework start and end date</w:t>
      </w:r>
      <w:r w:rsidR="001133B0" w:rsidRPr="00EE0CED">
        <w:rPr>
          <w:rFonts w:ascii="Calibri" w:hAnsi="Calibri" w:cs="Calibri"/>
          <w:sz w:val="22"/>
          <w:szCs w:val="22"/>
        </w:rPr>
        <w:t>:</w:t>
      </w:r>
      <w:r w:rsidRPr="00EE0CED">
        <w:rPr>
          <w:rFonts w:ascii="Calibri" w:hAnsi="Calibri" w:cs="Calibri"/>
          <w:sz w:val="22"/>
          <w:szCs w:val="22"/>
        </w:rPr>
        <w:t xml:space="preserve"> _____________________</w:t>
      </w:r>
      <w:r w:rsidR="00457014" w:rsidRPr="00EE0CED">
        <w:rPr>
          <w:rFonts w:ascii="Calibri" w:hAnsi="Calibri" w:cs="Calibri"/>
          <w:sz w:val="22"/>
          <w:szCs w:val="22"/>
        </w:rPr>
        <w:t>____</w:t>
      </w:r>
      <w:r w:rsidRPr="00EE0CED">
        <w:rPr>
          <w:rFonts w:ascii="Calibri" w:hAnsi="Calibri" w:cs="Calibri"/>
          <w:sz w:val="22"/>
          <w:szCs w:val="22"/>
        </w:rPr>
        <w:t xml:space="preserve"> </w:t>
      </w:r>
      <w:r w:rsidR="00457014" w:rsidRPr="00EE0CED">
        <w:rPr>
          <w:rFonts w:ascii="Calibri" w:hAnsi="Calibri" w:cs="Calibri"/>
          <w:sz w:val="22"/>
          <w:szCs w:val="22"/>
        </w:rPr>
        <w:t xml:space="preserve">       </w:t>
      </w:r>
      <w:r w:rsidRPr="00EE0CED">
        <w:rPr>
          <w:rFonts w:ascii="Calibri" w:hAnsi="Calibri" w:cs="Calibri"/>
          <w:sz w:val="22"/>
          <w:szCs w:val="22"/>
        </w:rPr>
        <w:t xml:space="preserve">  ________________</w:t>
      </w:r>
      <w:r w:rsidR="00457014" w:rsidRPr="00EE0CED">
        <w:rPr>
          <w:rFonts w:ascii="Calibri" w:hAnsi="Calibri" w:cs="Calibri"/>
          <w:sz w:val="22"/>
          <w:szCs w:val="22"/>
        </w:rPr>
        <w:t>____</w:t>
      </w:r>
      <w:r w:rsidRPr="00EE0CED">
        <w:rPr>
          <w:rFonts w:ascii="Calibri" w:hAnsi="Calibri" w:cs="Calibri"/>
          <w:sz w:val="22"/>
          <w:szCs w:val="22"/>
        </w:rPr>
        <w:t xml:space="preserve">_____   </w:t>
      </w:r>
    </w:p>
    <w:p w14:paraId="48DD8311" w14:textId="39F1EDFE" w:rsidR="00457014" w:rsidRPr="00EE0CED" w:rsidRDefault="00457014" w:rsidP="00400B2C">
      <w:pPr>
        <w:ind w:left="720"/>
        <w:jc w:val="left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 xml:space="preserve">          </w:t>
      </w:r>
      <w:r w:rsidR="00400B2C" w:rsidRPr="00EE0CED">
        <w:rPr>
          <w:rFonts w:ascii="Calibri" w:hAnsi="Calibri" w:cs="Calibri"/>
          <w:sz w:val="22"/>
          <w:szCs w:val="22"/>
        </w:rPr>
        <w:tab/>
      </w:r>
      <w:r w:rsidR="00400B2C" w:rsidRPr="00EE0CED">
        <w:rPr>
          <w:rFonts w:ascii="Calibri" w:hAnsi="Calibri" w:cs="Calibri"/>
          <w:sz w:val="22"/>
          <w:szCs w:val="22"/>
        </w:rPr>
        <w:tab/>
      </w:r>
      <w:r w:rsidR="00400B2C" w:rsidRPr="00EE0CED">
        <w:rPr>
          <w:rFonts w:ascii="Calibri" w:hAnsi="Calibri" w:cs="Calibri"/>
          <w:sz w:val="22"/>
          <w:szCs w:val="22"/>
        </w:rPr>
        <w:tab/>
      </w:r>
      <w:r w:rsidR="00400B2C" w:rsidRPr="00EE0CED">
        <w:rPr>
          <w:rFonts w:ascii="Calibri" w:hAnsi="Calibri" w:cs="Calibri"/>
          <w:sz w:val="22"/>
          <w:szCs w:val="22"/>
        </w:rPr>
        <w:tab/>
        <w:t xml:space="preserve">        </w:t>
      </w:r>
      <w:r w:rsidRPr="00EE0CED">
        <w:rPr>
          <w:rFonts w:ascii="Calibri" w:hAnsi="Calibri" w:cs="Calibri"/>
          <w:sz w:val="22"/>
          <w:szCs w:val="22"/>
        </w:rPr>
        <w:t xml:space="preserve">  (Start date)</w:t>
      </w:r>
      <w:r w:rsidRPr="00EE0CED">
        <w:rPr>
          <w:rFonts w:ascii="Calibri" w:hAnsi="Calibri" w:cs="Calibri"/>
          <w:sz w:val="22"/>
          <w:szCs w:val="22"/>
        </w:rPr>
        <w:tab/>
      </w:r>
      <w:r w:rsidRPr="00EE0CED">
        <w:rPr>
          <w:rFonts w:ascii="Calibri" w:hAnsi="Calibri" w:cs="Calibri"/>
          <w:sz w:val="22"/>
          <w:szCs w:val="22"/>
        </w:rPr>
        <w:tab/>
        <w:t xml:space="preserve">       (End date)</w:t>
      </w:r>
    </w:p>
    <w:p w14:paraId="48DD8312" w14:textId="77777777" w:rsidR="00457014" w:rsidRPr="00EE0CED" w:rsidRDefault="00457014" w:rsidP="00400B2C">
      <w:pPr>
        <w:ind w:left="720"/>
        <w:jc w:val="left"/>
        <w:rPr>
          <w:rFonts w:ascii="Calibri" w:hAnsi="Calibri" w:cs="Calibri"/>
          <w:sz w:val="22"/>
          <w:szCs w:val="22"/>
        </w:rPr>
      </w:pPr>
    </w:p>
    <w:p w14:paraId="48DD8314" w14:textId="4888C930" w:rsidR="006F3550" w:rsidRPr="00EE0CED" w:rsidRDefault="008D1627" w:rsidP="00D77289">
      <w:pPr>
        <w:pStyle w:val="ListParagraph"/>
        <w:jc w:val="left"/>
        <w:rPr>
          <w:rFonts w:ascii="Calibri" w:hAnsi="Calibri" w:cs="Calibri"/>
          <w:sz w:val="20"/>
          <w:szCs w:val="20"/>
        </w:rPr>
      </w:pPr>
      <w:r w:rsidRPr="00EE0CED">
        <w:rPr>
          <w:rFonts w:ascii="Calibri" w:hAnsi="Calibri" w:cs="Calibri"/>
          <w:sz w:val="20"/>
          <w:szCs w:val="20"/>
        </w:rPr>
        <w:t xml:space="preserve">Note:  </w:t>
      </w:r>
      <w:r w:rsidR="007A0589" w:rsidRPr="00EE0CED">
        <w:rPr>
          <w:rFonts w:ascii="Calibri" w:hAnsi="Calibri" w:cs="Calibri"/>
          <w:sz w:val="20"/>
          <w:szCs w:val="20"/>
        </w:rPr>
        <w:t xml:space="preserve">Changes to the work schedule, including additional hours involving overtime </w:t>
      </w:r>
      <w:r w:rsidR="000616AD" w:rsidRPr="00EE0CED">
        <w:rPr>
          <w:rFonts w:ascii="Calibri" w:hAnsi="Calibri" w:cs="Calibri"/>
          <w:sz w:val="20"/>
          <w:szCs w:val="20"/>
        </w:rPr>
        <w:t xml:space="preserve">and flex time </w:t>
      </w:r>
      <w:r w:rsidR="007A0589" w:rsidRPr="00EE0CED">
        <w:rPr>
          <w:rFonts w:ascii="Calibri" w:hAnsi="Calibri" w:cs="Calibri"/>
          <w:sz w:val="20"/>
          <w:szCs w:val="20"/>
        </w:rPr>
        <w:t xml:space="preserve">at any worksite, must be approved in advance by the supervisor. </w:t>
      </w:r>
      <w:r w:rsidR="00AC35A6" w:rsidRPr="00EE0CED">
        <w:rPr>
          <w:rFonts w:ascii="Calibri" w:hAnsi="Calibri" w:cs="Calibri"/>
          <w:sz w:val="20"/>
          <w:szCs w:val="20"/>
        </w:rPr>
        <w:t>Requested a</w:t>
      </w:r>
      <w:r w:rsidR="007A0589" w:rsidRPr="00EE0CED">
        <w:rPr>
          <w:rFonts w:ascii="Calibri" w:hAnsi="Calibri" w:cs="Calibri"/>
          <w:sz w:val="20"/>
          <w:szCs w:val="20"/>
        </w:rPr>
        <w:t xml:space="preserve">nnual leave, sick leave, </w:t>
      </w:r>
      <w:r w:rsidR="000616AD" w:rsidRPr="00EE0CED">
        <w:rPr>
          <w:rFonts w:ascii="Calibri" w:hAnsi="Calibri" w:cs="Calibri"/>
          <w:sz w:val="20"/>
          <w:szCs w:val="20"/>
        </w:rPr>
        <w:t xml:space="preserve">flex time </w:t>
      </w:r>
      <w:r w:rsidR="007A0589" w:rsidRPr="00EE0CED">
        <w:rPr>
          <w:rFonts w:ascii="Calibri" w:hAnsi="Calibri" w:cs="Calibri"/>
          <w:sz w:val="20"/>
          <w:szCs w:val="20"/>
        </w:rPr>
        <w:t xml:space="preserve">and overtime shall </w:t>
      </w:r>
      <w:r w:rsidR="000A7E11" w:rsidRPr="00EE0CED">
        <w:rPr>
          <w:rFonts w:ascii="Calibri" w:hAnsi="Calibri" w:cs="Calibri"/>
          <w:sz w:val="20"/>
          <w:szCs w:val="20"/>
        </w:rPr>
        <w:t>be</w:t>
      </w:r>
      <w:r w:rsidR="00AC35A6" w:rsidRPr="00EE0CED">
        <w:rPr>
          <w:rFonts w:ascii="Calibri" w:hAnsi="Calibri" w:cs="Calibri"/>
          <w:sz w:val="20"/>
          <w:szCs w:val="20"/>
        </w:rPr>
        <w:t xml:space="preserve"> </w:t>
      </w:r>
      <w:r w:rsidR="007A0589" w:rsidRPr="00EE0CED">
        <w:rPr>
          <w:rFonts w:ascii="Calibri" w:hAnsi="Calibri" w:cs="Calibri"/>
          <w:sz w:val="20"/>
          <w:szCs w:val="20"/>
        </w:rPr>
        <w:t>requested and approved by the supervisor</w:t>
      </w:r>
      <w:r w:rsidR="001133B0" w:rsidRPr="00EE0CED">
        <w:rPr>
          <w:rFonts w:ascii="Calibri" w:hAnsi="Calibri" w:cs="Calibri"/>
          <w:sz w:val="20"/>
          <w:szCs w:val="20"/>
        </w:rPr>
        <w:t xml:space="preserve"> </w:t>
      </w:r>
      <w:r w:rsidR="00622DB1" w:rsidRPr="00EE0CED">
        <w:rPr>
          <w:rFonts w:ascii="Calibri" w:hAnsi="Calibri" w:cs="Calibri"/>
          <w:sz w:val="20"/>
          <w:szCs w:val="20"/>
        </w:rPr>
        <w:t>following the standard procedures for the work unit</w:t>
      </w:r>
      <w:r w:rsidR="00121996" w:rsidRPr="00EE0CED">
        <w:rPr>
          <w:rFonts w:ascii="Calibri" w:hAnsi="Calibri" w:cs="Calibri"/>
          <w:sz w:val="20"/>
          <w:szCs w:val="20"/>
        </w:rPr>
        <w:t>.</w:t>
      </w:r>
    </w:p>
    <w:p w14:paraId="1F2CEC01" w14:textId="77777777" w:rsidR="00E92F89" w:rsidRPr="00EE0CED" w:rsidRDefault="00E92F89" w:rsidP="00E92F89">
      <w:pPr>
        <w:jc w:val="left"/>
        <w:rPr>
          <w:rFonts w:ascii="Calibri" w:hAnsi="Calibri" w:cs="Calibri"/>
          <w:b/>
          <w:sz w:val="22"/>
          <w:szCs w:val="22"/>
          <w:u w:val="single"/>
        </w:rPr>
      </w:pPr>
    </w:p>
    <w:p w14:paraId="48DD831A" w14:textId="2EDFC1F1" w:rsidR="00143A2F" w:rsidRPr="00EE0CED" w:rsidRDefault="00622DB1" w:rsidP="00E92F89">
      <w:pPr>
        <w:jc w:val="left"/>
        <w:rPr>
          <w:rFonts w:ascii="Calibri" w:hAnsi="Calibri" w:cs="Calibri"/>
          <w:b/>
          <w:u w:val="single"/>
        </w:rPr>
      </w:pPr>
      <w:r w:rsidRPr="00EE0CED">
        <w:rPr>
          <w:rFonts w:ascii="Calibri" w:hAnsi="Calibri" w:cs="Calibri"/>
          <w:b/>
          <w:u w:val="single"/>
        </w:rPr>
        <w:t xml:space="preserve">MoDOT-Provided </w:t>
      </w:r>
      <w:r w:rsidR="00C869AE" w:rsidRPr="00EE0CED">
        <w:rPr>
          <w:rFonts w:ascii="Calibri" w:hAnsi="Calibri" w:cs="Calibri"/>
          <w:b/>
          <w:u w:val="single"/>
        </w:rPr>
        <w:t>Equipment</w:t>
      </w:r>
      <w:r w:rsidR="00143A2F" w:rsidRPr="00EE0CED">
        <w:rPr>
          <w:rFonts w:ascii="Calibri" w:hAnsi="Calibri" w:cs="Calibri"/>
          <w:b/>
          <w:u w:val="single"/>
        </w:rPr>
        <w:t>/</w:t>
      </w:r>
      <w:r w:rsidRPr="00EE0CED">
        <w:rPr>
          <w:rFonts w:ascii="Calibri" w:hAnsi="Calibri" w:cs="Calibri"/>
          <w:b/>
          <w:u w:val="single"/>
        </w:rPr>
        <w:t>Supplies/</w:t>
      </w:r>
      <w:r w:rsidR="00AB7AB6" w:rsidRPr="00EE0CED">
        <w:rPr>
          <w:rFonts w:ascii="Calibri" w:hAnsi="Calibri" w:cs="Calibri"/>
          <w:b/>
          <w:u w:val="single"/>
        </w:rPr>
        <w:t xml:space="preserve"> Documents</w:t>
      </w:r>
      <w:r w:rsidR="00965553" w:rsidRPr="00EE0CED">
        <w:rPr>
          <w:rFonts w:ascii="Calibri" w:hAnsi="Calibri" w:cs="Calibri"/>
          <w:b/>
          <w:u w:val="single"/>
        </w:rPr>
        <w:t>/</w:t>
      </w:r>
      <w:r w:rsidR="00AB7AB6" w:rsidRPr="00EE0CED">
        <w:rPr>
          <w:rFonts w:ascii="Calibri" w:hAnsi="Calibri" w:cs="Calibri"/>
          <w:b/>
          <w:u w:val="single"/>
        </w:rPr>
        <w:t>Files</w:t>
      </w:r>
    </w:p>
    <w:p w14:paraId="48DD831B" w14:textId="29854FE3" w:rsidR="00143A2F" w:rsidRPr="00EE0CED" w:rsidRDefault="00622DB1" w:rsidP="00E92F89">
      <w:pPr>
        <w:jc w:val="left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P</w:t>
      </w:r>
      <w:r w:rsidR="00C769E8" w:rsidRPr="00EE0CED">
        <w:rPr>
          <w:rFonts w:ascii="Calibri" w:hAnsi="Calibri" w:cs="Calibri"/>
          <w:sz w:val="22"/>
          <w:szCs w:val="22"/>
        </w:rPr>
        <w:t>lease list</w:t>
      </w:r>
      <w:r w:rsidR="0071675E" w:rsidRPr="00EE0CED">
        <w:rPr>
          <w:rFonts w:ascii="Calibri" w:hAnsi="Calibri" w:cs="Calibri"/>
          <w:sz w:val="22"/>
          <w:szCs w:val="22"/>
        </w:rPr>
        <w:t>/describe</w:t>
      </w:r>
      <w:r w:rsidR="00C769E8" w:rsidRPr="00EE0CED">
        <w:rPr>
          <w:rFonts w:ascii="Calibri" w:hAnsi="Calibri" w:cs="Calibri"/>
          <w:sz w:val="22"/>
          <w:szCs w:val="22"/>
        </w:rPr>
        <w:t xml:space="preserve"> all MoDOT</w:t>
      </w:r>
      <w:r w:rsidRPr="00EE0CED">
        <w:rPr>
          <w:rFonts w:ascii="Calibri" w:hAnsi="Calibri" w:cs="Calibri"/>
          <w:sz w:val="22"/>
          <w:szCs w:val="22"/>
        </w:rPr>
        <w:t>-provided</w:t>
      </w:r>
      <w:r w:rsidR="00C769E8" w:rsidRPr="00EE0CED">
        <w:rPr>
          <w:rFonts w:ascii="Calibri" w:hAnsi="Calibri" w:cs="Calibri"/>
          <w:sz w:val="22"/>
          <w:szCs w:val="22"/>
        </w:rPr>
        <w:t xml:space="preserve"> </w:t>
      </w:r>
      <w:r w:rsidR="00C869AE" w:rsidRPr="00EE0CED">
        <w:rPr>
          <w:rFonts w:ascii="Calibri" w:hAnsi="Calibri" w:cs="Calibri"/>
          <w:sz w:val="22"/>
          <w:szCs w:val="22"/>
        </w:rPr>
        <w:t>equipment</w:t>
      </w:r>
      <w:r w:rsidRPr="00EE0CED">
        <w:rPr>
          <w:rFonts w:ascii="Calibri" w:hAnsi="Calibri" w:cs="Calibri"/>
          <w:sz w:val="22"/>
          <w:szCs w:val="22"/>
        </w:rPr>
        <w:t xml:space="preserve">, supplies, </w:t>
      </w:r>
      <w:r w:rsidR="00AB7AB6" w:rsidRPr="00EE0CED">
        <w:rPr>
          <w:rFonts w:ascii="Calibri" w:hAnsi="Calibri" w:cs="Calibri"/>
          <w:sz w:val="22"/>
          <w:szCs w:val="22"/>
        </w:rPr>
        <w:t xml:space="preserve">and </w:t>
      </w:r>
      <w:r w:rsidR="00965553" w:rsidRPr="00EE0CED">
        <w:rPr>
          <w:rFonts w:ascii="Calibri" w:hAnsi="Calibri" w:cs="Calibri"/>
          <w:sz w:val="22"/>
          <w:szCs w:val="22"/>
        </w:rPr>
        <w:t>documents/</w:t>
      </w:r>
      <w:r w:rsidR="007928B0" w:rsidRPr="00EE0CED">
        <w:rPr>
          <w:rFonts w:ascii="Calibri" w:hAnsi="Calibri" w:cs="Calibri"/>
          <w:sz w:val="22"/>
          <w:szCs w:val="22"/>
        </w:rPr>
        <w:t>files (</w:t>
      </w:r>
      <w:r w:rsidR="00F94619" w:rsidRPr="00EE0CED">
        <w:rPr>
          <w:rFonts w:ascii="Calibri" w:hAnsi="Calibri" w:cs="Calibri"/>
          <w:sz w:val="22"/>
          <w:szCs w:val="22"/>
        </w:rPr>
        <w:t>*</w:t>
      </w:r>
      <w:r w:rsidR="0071675E" w:rsidRPr="00EE0CED">
        <w:rPr>
          <w:rFonts w:ascii="Calibri" w:hAnsi="Calibri" w:cs="Calibri"/>
          <w:sz w:val="22"/>
          <w:szCs w:val="22"/>
        </w:rPr>
        <w:t>)</w:t>
      </w:r>
      <w:r w:rsidR="00C769E8" w:rsidRPr="00EE0CED">
        <w:rPr>
          <w:rFonts w:ascii="Calibri" w:hAnsi="Calibri" w:cs="Calibri"/>
          <w:sz w:val="22"/>
          <w:szCs w:val="22"/>
        </w:rPr>
        <w:t xml:space="preserve"> that will be located at the telework site</w:t>
      </w:r>
      <w:r w:rsidRPr="00EE0CED">
        <w:rPr>
          <w:rFonts w:ascii="Calibri" w:hAnsi="Calibri" w:cs="Calibri"/>
          <w:sz w:val="22"/>
          <w:szCs w:val="22"/>
        </w:rPr>
        <w:t>:</w:t>
      </w:r>
      <w:r w:rsidR="006D4B4E" w:rsidRPr="00EE0CED">
        <w:rPr>
          <w:rFonts w:ascii="Calibri" w:hAnsi="Calibri" w:cs="Calibri"/>
          <w:sz w:val="22"/>
          <w:szCs w:val="22"/>
        </w:rPr>
        <w:t xml:space="preserve">  (</w:t>
      </w:r>
      <w:r w:rsidR="00DE4D59" w:rsidRPr="00EE0CED">
        <w:rPr>
          <w:rFonts w:ascii="Calibri" w:hAnsi="Calibri" w:cs="Calibri"/>
          <w:sz w:val="22"/>
          <w:szCs w:val="22"/>
        </w:rPr>
        <w:t xml:space="preserve">MoDOT </w:t>
      </w:r>
      <w:r w:rsidR="006D4B4E" w:rsidRPr="00EE0CED">
        <w:rPr>
          <w:rFonts w:ascii="Calibri" w:hAnsi="Calibri" w:cs="Calibri"/>
          <w:sz w:val="22"/>
          <w:szCs w:val="22"/>
        </w:rPr>
        <w:t xml:space="preserve">items such as desks, chairs, stand-up desks, </w:t>
      </w:r>
      <w:r w:rsidR="00DE4D59" w:rsidRPr="00EE0CED">
        <w:rPr>
          <w:rFonts w:ascii="Calibri" w:hAnsi="Calibri" w:cs="Calibri"/>
          <w:sz w:val="22"/>
          <w:szCs w:val="22"/>
        </w:rPr>
        <w:t>printers</w:t>
      </w:r>
      <w:r w:rsidR="002B29F7" w:rsidRPr="00EE0CED">
        <w:rPr>
          <w:rFonts w:ascii="Calibri" w:hAnsi="Calibri" w:cs="Calibri"/>
          <w:sz w:val="22"/>
          <w:szCs w:val="22"/>
        </w:rPr>
        <w:t>,</w:t>
      </w:r>
      <w:r w:rsidR="00DE4D59" w:rsidRPr="00EE0CED">
        <w:rPr>
          <w:rFonts w:ascii="Calibri" w:hAnsi="Calibri" w:cs="Calibri"/>
          <w:sz w:val="22"/>
          <w:szCs w:val="22"/>
        </w:rPr>
        <w:t xml:space="preserve"> </w:t>
      </w:r>
      <w:r w:rsidR="00CA44F8" w:rsidRPr="00EE0CED">
        <w:rPr>
          <w:rFonts w:ascii="Calibri" w:hAnsi="Calibri" w:cs="Calibri"/>
          <w:sz w:val="22"/>
          <w:szCs w:val="22"/>
        </w:rPr>
        <w:t>or other like equipment are prohibited</w:t>
      </w:r>
      <w:r w:rsidR="00014DB1" w:rsidRPr="00EE0CED">
        <w:rPr>
          <w:rFonts w:ascii="Calibri" w:hAnsi="Calibri" w:cs="Calibri"/>
          <w:sz w:val="22"/>
          <w:szCs w:val="22"/>
        </w:rPr>
        <w:t xml:space="preserve"> from being taken to the telework site.</w:t>
      </w:r>
      <w:r w:rsidR="00DE4D59" w:rsidRPr="00EE0CED">
        <w:rPr>
          <w:rFonts w:ascii="Calibri" w:hAnsi="Calibri" w:cs="Calibri"/>
          <w:sz w:val="22"/>
          <w:szCs w:val="22"/>
        </w:rPr>
        <w:t>)</w:t>
      </w:r>
    </w:p>
    <w:p w14:paraId="48DD831C" w14:textId="08A95EC3" w:rsidR="00143A2F" w:rsidRPr="00EE0CED" w:rsidRDefault="00143A2F" w:rsidP="00E92F89">
      <w:pPr>
        <w:jc w:val="both"/>
        <w:rPr>
          <w:rFonts w:ascii="Calibri" w:hAnsi="Calibri" w:cs="Calibri"/>
          <w:sz w:val="28"/>
          <w:szCs w:val="28"/>
        </w:rPr>
      </w:pPr>
      <w:r w:rsidRPr="00EE0CED">
        <w:rPr>
          <w:rFonts w:ascii="Calibri" w:hAnsi="Calibri" w:cs="Calibri"/>
          <w:sz w:val="28"/>
          <w:szCs w:val="28"/>
        </w:rPr>
        <w:t>___________________________________________________________________</w:t>
      </w:r>
    </w:p>
    <w:p w14:paraId="64A518E8" w14:textId="475924AA" w:rsidR="00CE7530" w:rsidRPr="00EE0CED" w:rsidRDefault="008D7C63" w:rsidP="00E92F89">
      <w:pPr>
        <w:jc w:val="both"/>
        <w:rPr>
          <w:rFonts w:ascii="Calibri" w:hAnsi="Calibri" w:cs="Calibri"/>
          <w:sz w:val="28"/>
          <w:szCs w:val="28"/>
        </w:rPr>
      </w:pPr>
      <w:r w:rsidRPr="00EE0CED">
        <w:rPr>
          <w:rFonts w:ascii="Calibri" w:hAnsi="Calibri" w:cs="Calibri"/>
          <w:sz w:val="28"/>
          <w:szCs w:val="28"/>
        </w:rPr>
        <w:t>___________________________________________________________________</w:t>
      </w:r>
    </w:p>
    <w:p w14:paraId="257CE6A2" w14:textId="77777777" w:rsidR="00AC3E3A" w:rsidRPr="00EE0CED" w:rsidRDefault="00AC3E3A" w:rsidP="00AC3E3A">
      <w:pPr>
        <w:jc w:val="both"/>
        <w:rPr>
          <w:rFonts w:ascii="Calibri" w:hAnsi="Calibri" w:cs="Calibri"/>
          <w:b/>
          <w:sz w:val="20"/>
          <w:szCs w:val="20"/>
        </w:rPr>
      </w:pPr>
    </w:p>
    <w:p w14:paraId="48DD831D" w14:textId="318DBC48" w:rsidR="008476B5" w:rsidRPr="00EE0CED" w:rsidRDefault="007A3671" w:rsidP="00AC3E3A">
      <w:pPr>
        <w:jc w:val="both"/>
        <w:rPr>
          <w:rFonts w:ascii="Calibri" w:hAnsi="Calibri" w:cs="Calibri"/>
          <w:b/>
          <w:sz w:val="20"/>
          <w:szCs w:val="20"/>
        </w:rPr>
      </w:pPr>
      <w:r w:rsidRPr="00EE0CED">
        <w:rPr>
          <w:rFonts w:ascii="Calibri" w:hAnsi="Calibri" w:cs="Calibri"/>
          <w:b/>
          <w:sz w:val="20"/>
          <w:szCs w:val="20"/>
        </w:rPr>
        <w:t>*</w:t>
      </w:r>
      <w:r w:rsidR="00AD01BE" w:rsidRPr="00EE0CED">
        <w:rPr>
          <w:rFonts w:ascii="Calibri" w:hAnsi="Calibri" w:cs="Calibri"/>
          <w:b/>
          <w:sz w:val="20"/>
          <w:szCs w:val="20"/>
        </w:rPr>
        <w:t xml:space="preserve">Department </w:t>
      </w:r>
      <w:r w:rsidR="00C869AE" w:rsidRPr="00EE0CED">
        <w:rPr>
          <w:rFonts w:ascii="Calibri" w:hAnsi="Calibri" w:cs="Calibri"/>
          <w:b/>
          <w:sz w:val="20"/>
          <w:szCs w:val="20"/>
        </w:rPr>
        <w:t>equipment</w:t>
      </w:r>
      <w:r w:rsidR="00622DB1" w:rsidRPr="00EE0CED">
        <w:rPr>
          <w:rFonts w:ascii="Calibri" w:hAnsi="Calibri" w:cs="Calibri"/>
          <w:b/>
          <w:sz w:val="20"/>
          <w:szCs w:val="20"/>
        </w:rPr>
        <w:t xml:space="preserve">, supplies, </w:t>
      </w:r>
      <w:r w:rsidR="00965553" w:rsidRPr="00EE0CED">
        <w:rPr>
          <w:rFonts w:ascii="Calibri" w:hAnsi="Calibri" w:cs="Calibri"/>
          <w:b/>
          <w:sz w:val="20"/>
          <w:szCs w:val="20"/>
        </w:rPr>
        <w:t>and documents/files</w:t>
      </w:r>
      <w:r w:rsidR="00AD01BE" w:rsidRPr="00EE0CED">
        <w:rPr>
          <w:rFonts w:ascii="Calibri" w:hAnsi="Calibri" w:cs="Calibri"/>
          <w:b/>
          <w:sz w:val="20"/>
          <w:szCs w:val="20"/>
        </w:rPr>
        <w:t xml:space="preserve"> </w:t>
      </w:r>
      <w:r w:rsidR="00965553" w:rsidRPr="00EE0CED">
        <w:rPr>
          <w:rFonts w:ascii="Calibri" w:hAnsi="Calibri" w:cs="Calibri"/>
          <w:b/>
          <w:sz w:val="20"/>
          <w:szCs w:val="20"/>
        </w:rPr>
        <w:t>are</w:t>
      </w:r>
      <w:r w:rsidR="00AD01BE" w:rsidRPr="00EE0CED">
        <w:rPr>
          <w:rFonts w:ascii="Calibri" w:hAnsi="Calibri" w:cs="Calibri"/>
          <w:b/>
          <w:sz w:val="20"/>
          <w:szCs w:val="20"/>
        </w:rPr>
        <w:t xml:space="preserve"> the property of MoDOT and </w:t>
      </w:r>
      <w:r w:rsidR="00FB5B2F" w:rsidRPr="00EE0CED">
        <w:rPr>
          <w:rFonts w:ascii="Calibri" w:hAnsi="Calibri" w:cs="Calibri"/>
          <w:b/>
          <w:sz w:val="20"/>
          <w:szCs w:val="20"/>
        </w:rPr>
        <w:t xml:space="preserve">all </w:t>
      </w:r>
      <w:r w:rsidR="00166F2B" w:rsidRPr="00EE0CED">
        <w:rPr>
          <w:rFonts w:ascii="Calibri" w:hAnsi="Calibri" w:cs="Calibri"/>
          <w:b/>
          <w:sz w:val="20"/>
          <w:szCs w:val="20"/>
        </w:rPr>
        <w:t>items i</w:t>
      </w:r>
      <w:r w:rsidR="00FB5B2F" w:rsidRPr="00EE0CED">
        <w:rPr>
          <w:rFonts w:ascii="Calibri" w:hAnsi="Calibri" w:cs="Calibri"/>
          <w:b/>
          <w:sz w:val="20"/>
          <w:szCs w:val="20"/>
        </w:rPr>
        <w:t xml:space="preserve">n the employee’s possession </w:t>
      </w:r>
      <w:r w:rsidR="00AD01BE" w:rsidRPr="00EE0CED">
        <w:rPr>
          <w:rFonts w:ascii="Calibri" w:hAnsi="Calibri" w:cs="Calibri"/>
          <w:b/>
          <w:sz w:val="20"/>
          <w:szCs w:val="20"/>
        </w:rPr>
        <w:t>must be returned immediately if employment should end</w:t>
      </w:r>
      <w:r w:rsidR="00FB5B2F" w:rsidRPr="00EE0CED">
        <w:rPr>
          <w:rFonts w:ascii="Calibri" w:hAnsi="Calibri" w:cs="Calibri"/>
          <w:b/>
          <w:sz w:val="20"/>
          <w:szCs w:val="20"/>
        </w:rPr>
        <w:t xml:space="preserve"> for any reason</w:t>
      </w:r>
      <w:r w:rsidR="00AD01BE" w:rsidRPr="00EE0CED">
        <w:rPr>
          <w:rFonts w:ascii="Calibri" w:hAnsi="Calibri" w:cs="Calibri"/>
          <w:b/>
          <w:sz w:val="20"/>
          <w:szCs w:val="20"/>
        </w:rPr>
        <w:t xml:space="preserve">. </w:t>
      </w:r>
    </w:p>
    <w:p w14:paraId="0F15A4C2" w14:textId="77777777" w:rsidR="002062E7" w:rsidRPr="00EE0CED" w:rsidRDefault="002062E7" w:rsidP="002062E7">
      <w:pPr>
        <w:jc w:val="both"/>
        <w:rPr>
          <w:rFonts w:ascii="Calibri" w:hAnsi="Calibri" w:cs="Calibri"/>
          <w:b/>
          <w:sz w:val="20"/>
          <w:szCs w:val="20"/>
        </w:rPr>
      </w:pPr>
    </w:p>
    <w:p w14:paraId="4C5E5216" w14:textId="5C199852" w:rsidR="002062E7" w:rsidRPr="00EE0CED" w:rsidRDefault="002062E7" w:rsidP="002062E7">
      <w:pPr>
        <w:jc w:val="left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_____________________________        _____________________________         ___________________</w:t>
      </w:r>
      <w:r w:rsidRPr="00EE0CED">
        <w:rPr>
          <w:rFonts w:ascii="Calibri" w:hAnsi="Calibri" w:cs="Calibri"/>
          <w:sz w:val="22"/>
          <w:szCs w:val="22"/>
        </w:rPr>
        <w:tab/>
        <w:t>(</w:t>
      </w:r>
      <w:r w:rsidRPr="00EE0CED">
        <w:rPr>
          <w:rFonts w:ascii="Calibri" w:hAnsi="Calibri" w:cs="Calibri"/>
          <w:sz w:val="20"/>
          <w:szCs w:val="20"/>
        </w:rPr>
        <w:t>Employee Signature)</w:t>
      </w:r>
      <w:r w:rsidRPr="00EE0CED">
        <w:rPr>
          <w:rFonts w:ascii="Calibri" w:hAnsi="Calibri" w:cs="Calibri"/>
          <w:sz w:val="22"/>
          <w:szCs w:val="22"/>
        </w:rPr>
        <w:tab/>
      </w:r>
      <w:r w:rsidRPr="00EE0CED">
        <w:rPr>
          <w:rFonts w:ascii="Calibri" w:hAnsi="Calibri" w:cs="Calibri"/>
          <w:sz w:val="22"/>
          <w:szCs w:val="22"/>
        </w:rPr>
        <w:tab/>
      </w:r>
      <w:r w:rsidRPr="00EE0CED">
        <w:rPr>
          <w:rFonts w:ascii="Calibri" w:hAnsi="Calibri" w:cs="Calibri"/>
          <w:sz w:val="22"/>
          <w:szCs w:val="22"/>
        </w:rPr>
        <w:tab/>
        <w:t xml:space="preserve">     </w:t>
      </w:r>
      <w:r w:rsidRPr="00EE0CED">
        <w:rPr>
          <w:rFonts w:ascii="Calibri" w:hAnsi="Calibri" w:cs="Calibri"/>
          <w:sz w:val="20"/>
          <w:szCs w:val="20"/>
        </w:rPr>
        <w:t>(Printed Name)</w:t>
      </w:r>
      <w:r w:rsidRPr="00EE0CED">
        <w:rPr>
          <w:rFonts w:ascii="Calibri" w:hAnsi="Calibri" w:cs="Calibri"/>
          <w:sz w:val="20"/>
          <w:szCs w:val="20"/>
        </w:rPr>
        <w:tab/>
      </w:r>
      <w:r w:rsidRPr="00EE0CED">
        <w:rPr>
          <w:rFonts w:ascii="Calibri" w:hAnsi="Calibri" w:cs="Calibri"/>
          <w:sz w:val="20"/>
          <w:szCs w:val="20"/>
        </w:rPr>
        <w:tab/>
      </w:r>
      <w:r w:rsidRPr="00EE0CED">
        <w:rPr>
          <w:rFonts w:ascii="Calibri" w:hAnsi="Calibri" w:cs="Calibri"/>
          <w:sz w:val="20"/>
          <w:szCs w:val="20"/>
        </w:rPr>
        <w:tab/>
        <w:t xml:space="preserve">  (Date)</w:t>
      </w:r>
    </w:p>
    <w:p w14:paraId="6340E764" w14:textId="77777777" w:rsidR="006902E4" w:rsidRPr="00EE0CED" w:rsidRDefault="006902E4" w:rsidP="002062E7">
      <w:pPr>
        <w:jc w:val="left"/>
        <w:rPr>
          <w:rFonts w:ascii="Calibri" w:hAnsi="Calibri" w:cs="Calibri"/>
          <w:b/>
          <w:sz w:val="22"/>
          <w:szCs w:val="22"/>
          <w:u w:val="single"/>
        </w:rPr>
      </w:pPr>
    </w:p>
    <w:p w14:paraId="597FE4E4" w14:textId="2617345F" w:rsidR="002062E7" w:rsidRPr="00EE0CED" w:rsidRDefault="002062E7" w:rsidP="002062E7">
      <w:pPr>
        <w:jc w:val="left"/>
        <w:rPr>
          <w:rFonts w:ascii="Calibri" w:hAnsi="Calibri" w:cs="Calibri"/>
          <w:b/>
          <w:sz w:val="22"/>
          <w:szCs w:val="22"/>
          <w:u w:val="single"/>
        </w:rPr>
      </w:pPr>
      <w:r w:rsidRPr="00EE0CED">
        <w:rPr>
          <w:rFonts w:ascii="Calibri" w:hAnsi="Calibri" w:cs="Calibri"/>
          <w:b/>
          <w:sz w:val="22"/>
          <w:szCs w:val="22"/>
          <w:u w:val="single"/>
        </w:rPr>
        <w:t>_____________________________________________________________________________________</w:t>
      </w:r>
    </w:p>
    <w:p w14:paraId="59D3C930" w14:textId="77777777" w:rsidR="00A30695" w:rsidRPr="00EE0CED" w:rsidRDefault="00A30695" w:rsidP="00BA6788">
      <w:pPr>
        <w:jc w:val="left"/>
        <w:rPr>
          <w:rFonts w:ascii="Calibri" w:hAnsi="Calibri" w:cs="Calibri"/>
          <w:b/>
          <w:sz w:val="40"/>
          <w:szCs w:val="40"/>
          <w:u w:val="single"/>
        </w:rPr>
      </w:pPr>
    </w:p>
    <w:p w14:paraId="448584F0" w14:textId="38F63ECB" w:rsidR="00FE3E4A" w:rsidRPr="00EE0CED" w:rsidRDefault="00BA6788" w:rsidP="00BA6788">
      <w:pPr>
        <w:jc w:val="left"/>
        <w:rPr>
          <w:rFonts w:ascii="Calibri" w:hAnsi="Calibri" w:cs="Calibri"/>
          <w:b/>
          <w:u w:val="single"/>
        </w:rPr>
      </w:pPr>
      <w:r w:rsidRPr="00EE0CED">
        <w:rPr>
          <w:rFonts w:ascii="Calibri" w:hAnsi="Calibri" w:cs="Calibri"/>
          <w:b/>
          <w:sz w:val="40"/>
          <w:szCs w:val="40"/>
          <w:u w:val="single"/>
        </w:rPr>
        <w:lastRenderedPageBreak/>
        <w:t>Section B</w:t>
      </w:r>
      <w:r w:rsidRPr="00EE0CED">
        <w:rPr>
          <w:rFonts w:ascii="Calibri" w:hAnsi="Calibri" w:cs="Calibri"/>
          <w:b/>
          <w:u w:val="single"/>
        </w:rPr>
        <w:t xml:space="preserve"> </w:t>
      </w:r>
    </w:p>
    <w:p w14:paraId="71A7AA55" w14:textId="4988C455" w:rsidR="00BA6788" w:rsidRPr="00EE0CED" w:rsidRDefault="006902E4" w:rsidP="00BA6788">
      <w:pPr>
        <w:jc w:val="left"/>
        <w:rPr>
          <w:rFonts w:ascii="Calibri" w:hAnsi="Calibri" w:cs="Calibri"/>
          <w:sz w:val="22"/>
          <w:szCs w:val="22"/>
          <w:u w:val="single"/>
        </w:rPr>
      </w:pPr>
      <w:r w:rsidRPr="00EE0CED">
        <w:rPr>
          <w:rFonts w:ascii="Calibri" w:hAnsi="Calibri" w:cs="Calibri"/>
          <w:b/>
          <w:u w:val="single"/>
        </w:rPr>
        <w:t>T</w:t>
      </w:r>
      <w:r w:rsidR="00BA6788" w:rsidRPr="00EE0CED">
        <w:rPr>
          <w:rFonts w:ascii="Calibri" w:hAnsi="Calibri" w:cs="Calibri"/>
          <w:b/>
          <w:u w:val="single"/>
        </w:rPr>
        <w:t xml:space="preserve">o be completed and signed by immediate supervisor and </w:t>
      </w:r>
      <w:r w:rsidR="00E72A90" w:rsidRPr="00EE0CED">
        <w:rPr>
          <w:rFonts w:ascii="Calibri" w:hAnsi="Calibri" w:cs="Calibri"/>
          <w:b/>
          <w:bCs/>
          <w:u w:val="single"/>
        </w:rPr>
        <w:t>district engineer/division leader/state engineer</w:t>
      </w:r>
      <w:r w:rsidR="00BA6788" w:rsidRPr="00EE0CED">
        <w:rPr>
          <w:rFonts w:ascii="Calibri" w:hAnsi="Calibri" w:cs="Calibri"/>
          <w:b/>
          <w:u w:val="single"/>
        </w:rPr>
        <w:t xml:space="preserve">.  All boxes must be checked for approval.  If supervisor or </w:t>
      </w:r>
      <w:r w:rsidR="00E72A90" w:rsidRPr="00EE0CED">
        <w:rPr>
          <w:rFonts w:ascii="Calibri" w:hAnsi="Calibri" w:cs="Calibri"/>
          <w:b/>
          <w:bCs/>
          <w:u w:val="single"/>
        </w:rPr>
        <w:t xml:space="preserve">district engineer/division leader/state engineer </w:t>
      </w:r>
      <w:r w:rsidR="009B5930" w:rsidRPr="00EE0CED">
        <w:rPr>
          <w:rFonts w:ascii="Calibri" w:hAnsi="Calibri" w:cs="Calibri"/>
          <w:b/>
          <w:bCs/>
          <w:u w:val="single"/>
        </w:rPr>
        <w:t>does not</w:t>
      </w:r>
      <w:r w:rsidR="00421314" w:rsidRPr="00EE0CED">
        <w:rPr>
          <w:rFonts w:ascii="Calibri" w:hAnsi="Calibri" w:cs="Calibri"/>
          <w:b/>
          <w:bCs/>
          <w:u w:val="single"/>
        </w:rPr>
        <w:t xml:space="preserve"> agree</w:t>
      </w:r>
      <w:r w:rsidR="00B36B53" w:rsidRPr="00EE0CED">
        <w:rPr>
          <w:rFonts w:ascii="Calibri" w:hAnsi="Calibri" w:cs="Calibri"/>
          <w:b/>
          <w:bCs/>
          <w:u w:val="single"/>
        </w:rPr>
        <w:t xml:space="preserve"> that either the position is eligible or the employee is suitable, </w:t>
      </w:r>
      <w:r w:rsidR="00E72A90" w:rsidRPr="00EE0CED">
        <w:rPr>
          <w:rFonts w:ascii="Calibri" w:hAnsi="Calibri" w:cs="Calibri"/>
          <w:b/>
          <w:u w:val="single"/>
        </w:rPr>
        <w:t xml:space="preserve">they must </w:t>
      </w:r>
      <w:r w:rsidR="00BA6788" w:rsidRPr="00EE0CED">
        <w:rPr>
          <w:rFonts w:ascii="Calibri" w:hAnsi="Calibri" w:cs="Calibri"/>
          <w:b/>
          <w:u w:val="single"/>
        </w:rPr>
        <w:t xml:space="preserve">forward employee’s Telework Worksite Safety Checklist and this form to </w:t>
      </w:r>
      <w:r w:rsidR="00DE16EA" w:rsidRPr="00EE0CED">
        <w:rPr>
          <w:rFonts w:ascii="Calibri" w:hAnsi="Calibri" w:cs="Calibri"/>
          <w:b/>
          <w:u w:val="single"/>
        </w:rPr>
        <w:t>CO HR (</w:t>
      </w:r>
      <w:hyperlink r:id="rId14" w:history="1">
        <w:r w:rsidR="00537B4C" w:rsidRPr="00D43339">
          <w:rPr>
            <w:rStyle w:val="Hyperlink"/>
            <w:rFonts w:ascii="Calibri" w:hAnsi="Calibri" w:cs="Calibri"/>
            <w:b/>
          </w:rPr>
          <w:t>hremp@modot.mo.gov</w:t>
        </w:r>
      </w:hyperlink>
      <w:r w:rsidR="00DE16EA" w:rsidRPr="00EE0CED">
        <w:rPr>
          <w:rFonts w:ascii="Calibri" w:hAnsi="Calibri" w:cs="Calibri"/>
          <w:b/>
        </w:rPr>
        <w:t>)</w:t>
      </w:r>
      <w:r w:rsidR="00BA6788" w:rsidRPr="00EE0CED">
        <w:rPr>
          <w:rFonts w:ascii="Calibri" w:hAnsi="Calibri" w:cs="Calibri"/>
          <w:b/>
          <w:u w:val="single"/>
        </w:rPr>
        <w:t xml:space="preserve"> for </w:t>
      </w:r>
      <w:r w:rsidR="00063788" w:rsidRPr="00EE0CED">
        <w:rPr>
          <w:rFonts w:ascii="Calibri" w:hAnsi="Calibri" w:cs="Calibri"/>
          <w:b/>
          <w:u w:val="single"/>
        </w:rPr>
        <w:t>additional rev</w:t>
      </w:r>
      <w:r w:rsidR="00BA6788" w:rsidRPr="00EE0CED">
        <w:rPr>
          <w:rFonts w:ascii="Calibri" w:hAnsi="Calibri" w:cs="Calibri"/>
          <w:b/>
          <w:u w:val="single"/>
        </w:rPr>
        <w:t>iew</w:t>
      </w:r>
      <w:r w:rsidR="008C4357">
        <w:rPr>
          <w:rFonts w:ascii="Calibri" w:hAnsi="Calibri" w:cs="Calibri"/>
          <w:b/>
          <w:u w:val="single"/>
        </w:rPr>
        <w:t>(s)</w:t>
      </w:r>
      <w:r w:rsidR="00BA6788" w:rsidRPr="00EE0CED">
        <w:rPr>
          <w:rFonts w:ascii="Calibri" w:hAnsi="Calibri" w:cs="Calibri"/>
          <w:b/>
          <w:u w:val="single"/>
        </w:rPr>
        <w:t>.</w:t>
      </w:r>
    </w:p>
    <w:p w14:paraId="6600CCBB" w14:textId="77777777" w:rsidR="00181AA6" w:rsidRPr="00EE0CED" w:rsidRDefault="00181AA6" w:rsidP="00F36758">
      <w:pPr>
        <w:jc w:val="left"/>
        <w:rPr>
          <w:rFonts w:ascii="Calibri" w:hAnsi="Calibri" w:cs="Calibri"/>
          <w:sz w:val="22"/>
          <w:szCs w:val="22"/>
          <w:u w:val="single"/>
        </w:rPr>
      </w:pPr>
    </w:p>
    <w:p w14:paraId="4196EFED" w14:textId="1689CBA5" w:rsidR="00F36758" w:rsidRPr="00EE0CED" w:rsidRDefault="00F36758" w:rsidP="00F36758">
      <w:pPr>
        <w:jc w:val="left"/>
        <w:rPr>
          <w:rFonts w:ascii="Calibri" w:hAnsi="Calibri" w:cs="Calibri"/>
          <w:sz w:val="22"/>
          <w:szCs w:val="22"/>
          <w:u w:val="single"/>
        </w:rPr>
      </w:pPr>
      <w:r w:rsidRPr="00EE0CED">
        <w:rPr>
          <w:rFonts w:ascii="Calibri" w:hAnsi="Calibri" w:cs="Calibri"/>
          <w:sz w:val="22"/>
          <w:szCs w:val="22"/>
          <w:u w:val="single"/>
        </w:rPr>
        <w:t>Position Eligibility</w:t>
      </w:r>
      <w:r w:rsidR="00265077" w:rsidRPr="00EE0CED">
        <w:rPr>
          <w:rFonts w:ascii="Calibri" w:hAnsi="Calibri" w:cs="Calibri"/>
          <w:sz w:val="22"/>
          <w:szCs w:val="22"/>
          <w:u w:val="single"/>
        </w:rPr>
        <w:t xml:space="preserve"> </w:t>
      </w:r>
      <w:r w:rsidR="008422BC" w:rsidRPr="00EE0CED">
        <w:rPr>
          <w:rFonts w:ascii="Calibri" w:hAnsi="Calibri" w:cs="Calibri"/>
          <w:sz w:val="22"/>
          <w:szCs w:val="22"/>
          <w:u w:val="single"/>
        </w:rPr>
        <w:t>–</w:t>
      </w:r>
      <w:r w:rsidR="00265077" w:rsidRPr="00EE0CED">
        <w:rPr>
          <w:rFonts w:ascii="Calibri" w:hAnsi="Calibri" w:cs="Calibri"/>
          <w:sz w:val="22"/>
          <w:szCs w:val="22"/>
          <w:u w:val="single"/>
        </w:rPr>
        <w:t xml:space="preserve"> a position is eligible if</w:t>
      </w:r>
      <w:r w:rsidR="008422BC" w:rsidRPr="00EE0CED">
        <w:rPr>
          <w:rFonts w:ascii="Calibri" w:hAnsi="Calibri" w:cs="Calibri"/>
          <w:sz w:val="22"/>
          <w:szCs w:val="22"/>
          <w:u w:val="single"/>
        </w:rPr>
        <w:t>, with respect to that position</w:t>
      </w:r>
      <w:r w:rsidRPr="00EE0CED">
        <w:rPr>
          <w:rFonts w:ascii="Calibri" w:hAnsi="Calibri" w:cs="Calibri"/>
          <w:sz w:val="22"/>
          <w:szCs w:val="22"/>
          <w:u w:val="single"/>
        </w:rPr>
        <w:t>:</w:t>
      </w:r>
    </w:p>
    <w:p w14:paraId="68F273F1" w14:textId="0B881B5E" w:rsidR="00F36758" w:rsidRPr="00EE0CED" w:rsidRDefault="00000000" w:rsidP="00F36758">
      <w:pPr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171685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758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6758" w:rsidRPr="00EE0CED">
        <w:rPr>
          <w:rFonts w:ascii="Calibri" w:hAnsi="Calibri" w:cs="Calibri"/>
          <w:sz w:val="22"/>
          <w:szCs w:val="22"/>
        </w:rPr>
        <w:t xml:space="preserve">  </w:t>
      </w:r>
      <w:r w:rsidR="008422BC" w:rsidRPr="00EE0CED">
        <w:rPr>
          <w:rFonts w:ascii="Calibri" w:hAnsi="Calibri" w:cs="Calibri"/>
          <w:sz w:val="22"/>
          <w:szCs w:val="22"/>
        </w:rPr>
        <w:t>There is n</w:t>
      </w:r>
      <w:r w:rsidR="00F36758" w:rsidRPr="00EE0CED">
        <w:rPr>
          <w:rFonts w:ascii="Calibri" w:hAnsi="Calibri" w:cs="Calibri"/>
          <w:sz w:val="22"/>
          <w:szCs w:val="22"/>
        </w:rPr>
        <w:t>o required direct physical contact with the public</w:t>
      </w:r>
      <w:r w:rsidR="00064D1F" w:rsidRPr="00EE0CED">
        <w:rPr>
          <w:rFonts w:ascii="Calibri" w:hAnsi="Calibri" w:cs="Calibri"/>
          <w:sz w:val="22"/>
          <w:szCs w:val="22"/>
        </w:rPr>
        <w:t>,</w:t>
      </w:r>
      <w:r w:rsidR="00F36758" w:rsidRPr="00EE0CED">
        <w:rPr>
          <w:rFonts w:ascii="Calibri" w:hAnsi="Calibri" w:cs="Calibri"/>
          <w:sz w:val="22"/>
          <w:szCs w:val="22"/>
        </w:rPr>
        <w:t xml:space="preserve"> or other state agencies</w:t>
      </w:r>
      <w:r w:rsidR="00CF623A" w:rsidRPr="00EE0CED">
        <w:rPr>
          <w:rFonts w:ascii="Calibri" w:hAnsi="Calibri" w:cs="Calibri"/>
          <w:sz w:val="22"/>
          <w:szCs w:val="22"/>
        </w:rPr>
        <w:t>,</w:t>
      </w:r>
      <w:r w:rsidR="00F36758" w:rsidRPr="00EE0CED">
        <w:rPr>
          <w:rFonts w:ascii="Calibri" w:hAnsi="Calibri" w:cs="Calibri"/>
          <w:sz w:val="22"/>
          <w:szCs w:val="22"/>
        </w:rPr>
        <w:t xml:space="preserve"> during </w:t>
      </w:r>
      <w:r w:rsidR="008422BC" w:rsidRPr="00EE0CED">
        <w:rPr>
          <w:rFonts w:ascii="Calibri" w:hAnsi="Calibri" w:cs="Calibri"/>
          <w:sz w:val="22"/>
          <w:szCs w:val="22"/>
        </w:rPr>
        <w:t xml:space="preserve">the </w:t>
      </w:r>
      <w:r w:rsidR="00F36758" w:rsidRPr="00EE0CED">
        <w:rPr>
          <w:rFonts w:ascii="Calibri" w:hAnsi="Calibri" w:cs="Calibri"/>
          <w:sz w:val="22"/>
          <w:szCs w:val="22"/>
        </w:rPr>
        <w:t>telework</w:t>
      </w:r>
      <w:r w:rsidR="008422BC" w:rsidRPr="00EE0CED">
        <w:rPr>
          <w:rFonts w:ascii="Calibri" w:hAnsi="Calibri" w:cs="Calibri"/>
          <w:sz w:val="22"/>
          <w:szCs w:val="22"/>
        </w:rPr>
        <w:t xml:space="preserve"> period</w:t>
      </w:r>
      <w:r w:rsidR="00F36758" w:rsidRPr="00EE0CED">
        <w:rPr>
          <w:rFonts w:ascii="Calibri" w:hAnsi="Calibri" w:cs="Calibri"/>
          <w:sz w:val="22"/>
          <w:szCs w:val="22"/>
        </w:rPr>
        <w:t>.</w:t>
      </w:r>
    </w:p>
    <w:p w14:paraId="3856E128" w14:textId="201744B9" w:rsidR="00F36758" w:rsidRPr="00EE0CED" w:rsidRDefault="00000000" w:rsidP="00F36758">
      <w:pPr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153638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758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6758" w:rsidRPr="00EE0CED">
        <w:rPr>
          <w:rFonts w:ascii="Calibri" w:hAnsi="Calibri" w:cs="Calibri"/>
          <w:sz w:val="22"/>
          <w:szCs w:val="22"/>
        </w:rPr>
        <w:t xml:space="preserve">  </w:t>
      </w:r>
      <w:r w:rsidR="008422BC" w:rsidRPr="00EE0CED">
        <w:rPr>
          <w:rFonts w:ascii="Calibri" w:hAnsi="Calibri" w:cs="Calibri"/>
          <w:sz w:val="22"/>
          <w:szCs w:val="22"/>
        </w:rPr>
        <w:t xml:space="preserve">The </w:t>
      </w:r>
      <w:r w:rsidR="0072692E" w:rsidRPr="00EE0CED">
        <w:rPr>
          <w:rFonts w:ascii="Calibri" w:hAnsi="Calibri" w:cs="Calibri"/>
          <w:sz w:val="22"/>
          <w:szCs w:val="22"/>
        </w:rPr>
        <w:t>w</w:t>
      </w:r>
      <w:r w:rsidR="00F36758" w:rsidRPr="00EE0CED">
        <w:rPr>
          <w:rFonts w:ascii="Calibri" w:hAnsi="Calibri" w:cs="Calibri"/>
          <w:sz w:val="22"/>
          <w:szCs w:val="22"/>
        </w:rPr>
        <w:t xml:space="preserve">ork can be done with little to minimal direct supervision during </w:t>
      </w:r>
      <w:r w:rsidR="008422BC" w:rsidRPr="00EE0CED">
        <w:rPr>
          <w:rFonts w:ascii="Calibri" w:hAnsi="Calibri" w:cs="Calibri"/>
          <w:sz w:val="22"/>
          <w:szCs w:val="22"/>
        </w:rPr>
        <w:t xml:space="preserve">the </w:t>
      </w:r>
      <w:r w:rsidR="00F36758" w:rsidRPr="00EE0CED">
        <w:rPr>
          <w:rFonts w:ascii="Calibri" w:hAnsi="Calibri" w:cs="Calibri"/>
          <w:sz w:val="22"/>
          <w:szCs w:val="22"/>
        </w:rPr>
        <w:t>telework</w:t>
      </w:r>
      <w:r w:rsidR="008422BC" w:rsidRPr="00EE0CED">
        <w:rPr>
          <w:rFonts w:ascii="Calibri" w:hAnsi="Calibri" w:cs="Calibri"/>
          <w:sz w:val="22"/>
          <w:szCs w:val="22"/>
        </w:rPr>
        <w:t xml:space="preserve"> period</w:t>
      </w:r>
      <w:r w:rsidR="00F36758" w:rsidRPr="00EE0CED">
        <w:rPr>
          <w:rFonts w:ascii="Calibri" w:hAnsi="Calibri" w:cs="Calibri"/>
          <w:sz w:val="22"/>
          <w:szCs w:val="22"/>
        </w:rPr>
        <w:t>.</w:t>
      </w:r>
    </w:p>
    <w:p w14:paraId="780897FD" w14:textId="55B39098" w:rsidR="00F36758" w:rsidRPr="00EE0CED" w:rsidRDefault="00000000" w:rsidP="00F36758">
      <w:pPr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1767803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758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6758" w:rsidRPr="00EE0CED">
        <w:rPr>
          <w:rFonts w:ascii="Calibri" w:hAnsi="Calibri" w:cs="Calibri"/>
          <w:sz w:val="22"/>
          <w:szCs w:val="22"/>
        </w:rPr>
        <w:t xml:space="preserve">  </w:t>
      </w:r>
      <w:r w:rsidR="008422BC" w:rsidRPr="00EE0CED">
        <w:rPr>
          <w:rFonts w:ascii="Calibri" w:hAnsi="Calibri" w:cs="Calibri"/>
          <w:sz w:val="22"/>
          <w:szCs w:val="22"/>
        </w:rPr>
        <w:t>The position holder is not required to be physically present at a MoDOT work location, (</w:t>
      </w:r>
      <w:r w:rsidR="00E216FD" w:rsidRPr="00EE0CED">
        <w:rPr>
          <w:rFonts w:ascii="Calibri" w:hAnsi="Calibri" w:cs="Calibri"/>
          <w:sz w:val="22"/>
          <w:szCs w:val="22"/>
        </w:rPr>
        <w:t>e.g.,</w:t>
      </w:r>
      <w:r w:rsidR="008422BC" w:rsidRPr="00EE0CED">
        <w:rPr>
          <w:rFonts w:ascii="Calibri" w:hAnsi="Calibri" w:cs="Calibri"/>
          <w:sz w:val="22"/>
          <w:szCs w:val="22"/>
        </w:rPr>
        <w:t xml:space="preserve"> office or maintenance building) on a </w:t>
      </w:r>
      <w:r w:rsidR="00F36758" w:rsidRPr="00EE0CED">
        <w:rPr>
          <w:rFonts w:ascii="Calibri" w:hAnsi="Calibri" w:cs="Calibri"/>
          <w:sz w:val="22"/>
          <w:szCs w:val="22"/>
        </w:rPr>
        <w:t xml:space="preserve">daily </w:t>
      </w:r>
      <w:r w:rsidR="008422BC" w:rsidRPr="00EE0CED">
        <w:rPr>
          <w:rFonts w:ascii="Calibri" w:hAnsi="Calibri" w:cs="Calibri"/>
          <w:sz w:val="22"/>
          <w:szCs w:val="22"/>
        </w:rPr>
        <w:t xml:space="preserve">basis </w:t>
      </w:r>
      <w:r w:rsidR="00F36758" w:rsidRPr="00EE0CED">
        <w:rPr>
          <w:rFonts w:ascii="Calibri" w:hAnsi="Calibri" w:cs="Calibri"/>
          <w:sz w:val="22"/>
          <w:szCs w:val="22"/>
        </w:rPr>
        <w:t xml:space="preserve">or </w:t>
      </w:r>
      <w:r w:rsidR="008422BC" w:rsidRPr="00EE0CED">
        <w:rPr>
          <w:rFonts w:ascii="Calibri" w:hAnsi="Calibri" w:cs="Calibri"/>
          <w:sz w:val="22"/>
          <w:szCs w:val="22"/>
        </w:rPr>
        <w:t xml:space="preserve">use </w:t>
      </w:r>
      <w:r w:rsidR="00F36758" w:rsidRPr="00EE0CED">
        <w:rPr>
          <w:rFonts w:ascii="Calibri" w:hAnsi="Calibri" w:cs="Calibri"/>
          <w:sz w:val="22"/>
          <w:szCs w:val="22"/>
        </w:rPr>
        <w:t>equipment</w:t>
      </w:r>
      <w:r w:rsidR="008422BC" w:rsidRPr="00EE0CED">
        <w:rPr>
          <w:rFonts w:ascii="Calibri" w:hAnsi="Calibri" w:cs="Calibri"/>
          <w:sz w:val="22"/>
          <w:szCs w:val="22"/>
        </w:rPr>
        <w:t xml:space="preserve"> located at the MoDOT work location</w:t>
      </w:r>
      <w:r w:rsidR="00F36758" w:rsidRPr="00EE0CED">
        <w:rPr>
          <w:rFonts w:ascii="Calibri" w:hAnsi="Calibri" w:cs="Calibri"/>
          <w:sz w:val="22"/>
          <w:szCs w:val="22"/>
        </w:rPr>
        <w:t>.</w:t>
      </w:r>
    </w:p>
    <w:p w14:paraId="7CBBCAA7" w14:textId="77777777" w:rsidR="00F36758" w:rsidRPr="00EE0CED" w:rsidRDefault="00F36758" w:rsidP="00F36758">
      <w:pPr>
        <w:pStyle w:val="ListParagraph"/>
        <w:jc w:val="both"/>
        <w:rPr>
          <w:rFonts w:ascii="Calibri" w:hAnsi="Calibri" w:cs="Calibri"/>
          <w:b/>
          <w:bCs/>
        </w:rPr>
      </w:pPr>
    </w:p>
    <w:p w14:paraId="67C9357F" w14:textId="2AA69C77" w:rsidR="00F36758" w:rsidRPr="00EE0CED" w:rsidRDefault="00F36758" w:rsidP="00F36758">
      <w:pPr>
        <w:jc w:val="left"/>
        <w:rPr>
          <w:rFonts w:ascii="Calibri" w:hAnsi="Calibri" w:cs="Calibri"/>
          <w:sz w:val="22"/>
          <w:szCs w:val="22"/>
          <w:u w:val="single"/>
        </w:rPr>
      </w:pPr>
      <w:r w:rsidRPr="00EE0CED">
        <w:rPr>
          <w:rFonts w:ascii="Calibri" w:hAnsi="Calibri" w:cs="Calibri"/>
          <w:sz w:val="22"/>
          <w:szCs w:val="22"/>
          <w:u w:val="single"/>
        </w:rPr>
        <w:t>Employee Suitability</w:t>
      </w:r>
      <w:r w:rsidR="00265077" w:rsidRPr="00EE0CED">
        <w:rPr>
          <w:rFonts w:ascii="Calibri" w:hAnsi="Calibri" w:cs="Calibri"/>
          <w:sz w:val="22"/>
          <w:szCs w:val="22"/>
          <w:u w:val="single"/>
        </w:rPr>
        <w:t xml:space="preserve"> – an employee is suitable if</w:t>
      </w:r>
      <w:r w:rsidRPr="00EE0CED">
        <w:rPr>
          <w:rFonts w:ascii="Calibri" w:hAnsi="Calibri" w:cs="Calibri"/>
          <w:sz w:val="22"/>
          <w:szCs w:val="22"/>
          <w:u w:val="single"/>
        </w:rPr>
        <w:t>:</w:t>
      </w:r>
    </w:p>
    <w:p w14:paraId="75C6E625" w14:textId="43442968" w:rsidR="00181AA6" w:rsidRPr="00EE0CED" w:rsidRDefault="00000000" w:rsidP="00F36758">
      <w:pPr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62350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945" w:rsidRPr="00EE0CE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945" w:rsidRPr="00EE0CED">
        <w:rPr>
          <w:rFonts w:ascii="Calibri" w:hAnsi="Calibri" w:cs="Calibri"/>
          <w:sz w:val="22"/>
          <w:szCs w:val="22"/>
        </w:rPr>
        <w:t xml:space="preserve">  </w:t>
      </w:r>
      <w:r w:rsidR="0072692E" w:rsidRPr="00EE0CED">
        <w:rPr>
          <w:rFonts w:ascii="Calibri" w:hAnsi="Calibri" w:cs="Calibri"/>
          <w:sz w:val="22"/>
          <w:szCs w:val="22"/>
        </w:rPr>
        <w:t>The e</w:t>
      </w:r>
      <w:r w:rsidR="00A21945" w:rsidRPr="00EE0CED">
        <w:rPr>
          <w:rFonts w:ascii="Calibri" w:hAnsi="Calibri" w:cs="Calibri"/>
          <w:sz w:val="22"/>
          <w:szCs w:val="22"/>
        </w:rPr>
        <w:t>mployee has not be</w:t>
      </w:r>
      <w:r w:rsidR="00814C1D" w:rsidRPr="00EE0CED">
        <w:rPr>
          <w:rFonts w:ascii="Calibri" w:hAnsi="Calibri" w:cs="Calibri"/>
          <w:sz w:val="22"/>
          <w:szCs w:val="22"/>
        </w:rPr>
        <w:t>en</w:t>
      </w:r>
      <w:r w:rsidR="00A21945" w:rsidRPr="00EE0CED">
        <w:rPr>
          <w:rFonts w:ascii="Calibri" w:hAnsi="Calibri" w:cs="Calibri"/>
          <w:sz w:val="22"/>
          <w:szCs w:val="22"/>
        </w:rPr>
        <w:t xml:space="preserve"> subject to disciplinary action </w:t>
      </w:r>
      <w:r w:rsidR="00D350E7" w:rsidRPr="00EE0CED">
        <w:rPr>
          <w:rFonts w:ascii="Calibri" w:hAnsi="Calibri" w:cs="Calibri"/>
          <w:sz w:val="22"/>
          <w:szCs w:val="22"/>
        </w:rPr>
        <w:t>(</w:t>
      </w:r>
      <w:r w:rsidR="001E04F8" w:rsidRPr="00EE0CED">
        <w:rPr>
          <w:rFonts w:ascii="Calibri" w:hAnsi="Calibri" w:cs="Calibri"/>
          <w:sz w:val="22"/>
          <w:szCs w:val="22"/>
        </w:rPr>
        <w:t>written</w:t>
      </w:r>
      <w:r w:rsidR="00D350E7" w:rsidRPr="00EE0CED">
        <w:rPr>
          <w:rFonts w:ascii="Calibri" w:hAnsi="Calibri" w:cs="Calibri"/>
          <w:sz w:val="22"/>
          <w:szCs w:val="22"/>
        </w:rPr>
        <w:t xml:space="preserve"> warning or higher)</w:t>
      </w:r>
      <w:r w:rsidR="00C92456" w:rsidRPr="00EE0CED">
        <w:rPr>
          <w:rFonts w:ascii="Calibri" w:hAnsi="Calibri" w:cs="Calibri"/>
          <w:sz w:val="22"/>
          <w:szCs w:val="22"/>
        </w:rPr>
        <w:t xml:space="preserve"> within the last 12 months</w:t>
      </w:r>
      <w:r w:rsidR="00A21945" w:rsidRPr="00EE0CED">
        <w:rPr>
          <w:rFonts w:ascii="Calibri" w:hAnsi="Calibri" w:cs="Calibri"/>
          <w:sz w:val="22"/>
          <w:szCs w:val="22"/>
        </w:rPr>
        <w:t xml:space="preserve">. </w:t>
      </w:r>
    </w:p>
    <w:p w14:paraId="2D1635EF" w14:textId="3FD6F2CB" w:rsidR="00F36758" w:rsidRPr="00EE0CED" w:rsidRDefault="00000000" w:rsidP="00F36758">
      <w:pPr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-138265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758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6758" w:rsidRPr="00EE0CED">
        <w:rPr>
          <w:rFonts w:ascii="Calibri" w:hAnsi="Calibri" w:cs="Calibri"/>
          <w:sz w:val="22"/>
          <w:szCs w:val="22"/>
        </w:rPr>
        <w:t xml:space="preserve">  </w:t>
      </w:r>
      <w:r w:rsidR="0072692E" w:rsidRPr="00EE0CED">
        <w:rPr>
          <w:rFonts w:ascii="Calibri" w:hAnsi="Calibri" w:cs="Calibri"/>
          <w:sz w:val="22"/>
          <w:szCs w:val="22"/>
        </w:rPr>
        <w:t>The e</w:t>
      </w:r>
      <w:r w:rsidR="00683F89" w:rsidRPr="00EE0CED">
        <w:rPr>
          <w:rFonts w:ascii="Calibri" w:hAnsi="Calibri" w:cs="Calibri"/>
          <w:sz w:val="22"/>
          <w:szCs w:val="22"/>
        </w:rPr>
        <w:t xml:space="preserve">mployee </w:t>
      </w:r>
      <w:r w:rsidR="00C40964" w:rsidRPr="00EE0CED">
        <w:rPr>
          <w:rFonts w:ascii="Calibri" w:hAnsi="Calibri" w:cs="Calibri"/>
          <w:sz w:val="22"/>
          <w:szCs w:val="22"/>
        </w:rPr>
        <w:t xml:space="preserve">does not have documented issues with </w:t>
      </w:r>
      <w:r w:rsidR="00D423B8" w:rsidRPr="00EE0CED">
        <w:rPr>
          <w:rFonts w:ascii="Calibri" w:hAnsi="Calibri" w:cs="Calibri"/>
          <w:sz w:val="22"/>
          <w:szCs w:val="22"/>
        </w:rPr>
        <w:t xml:space="preserve">performance or </w:t>
      </w:r>
      <w:r w:rsidR="00F36758" w:rsidRPr="00EE0CED">
        <w:rPr>
          <w:rFonts w:ascii="Calibri" w:hAnsi="Calibri" w:cs="Calibri"/>
          <w:sz w:val="22"/>
          <w:szCs w:val="22"/>
        </w:rPr>
        <w:t>accountability</w:t>
      </w:r>
      <w:r w:rsidR="004F6F56" w:rsidRPr="00EE0CED">
        <w:rPr>
          <w:rFonts w:ascii="Calibri" w:hAnsi="Calibri" w:cs="Calibri"/>
          <w:sz w:val="22"/>
          <w:szCs w:val="22"/>
        </w:rPr>
        <w:t>.</w:t>
      </w:r>
    </w:p>
    <w:p w14:paraId="481FE1C6" w14:textId="12B783E8" w:rsidR="00F36758" w:rsidRPr="00EE0CED" w:rsidRDefault="00000000" w:rsidP="00F36758">
      <w:pPr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68162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758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6758" w:rsidRPr="00EE0CED">
        <w:rPr>
          <w:rFonts w:ascii="Calibri" w:hAnsi="Calibri" w:cs="Calibri"/>
          <w:sz w:val="22"/>
          <w:szCs w:val="22"/>
        </w:rPr>
        <w:t xml:space="preserve">  </w:t>
      </w:r>
      <w:r w:rsidR="00C40964" w:rsidRPr="00EE0CED">
        <w:rPr>
          <w:rFonts w:ascii="Calibri" w:hAnsi="Calibri" w:cs="Calibri"/>
          <w:sz w:val="22"/>
          <w:szCs w:val="22"/>
        </w:rPr>
        <w:t>The e</w:t>
      </w:r>
      <w:r w:rsidR="00683F89" w:rsidRPr="00EE0CED">
        <w:rPr>
          <w:rFonts w:ascii="Calibri" w:hAnsi="Calibri" w:cs="Calibri"/>
          <w:sz w:val="22"/>
          <w:szCs w:val="22"/>
        </w:rPr>
        <w:t xml:space="preserve">mployee </w:t>
      </w:r>
      <w:r w:rsidR="00C40964" w:rsidRPr="00EE0CED">
        <w:rPr>
          <w:rFonts w:ascii="Calibri" w:hAnsi="Calibri" w:cs="Calibri"/>
          <w:sz w:val="22"/>
          <w:szCs w:val="22"/>
        </w:rPr>
        <w:t xml:space="preserve">does not have documented issues with their ability to </w:t>
      </w:r>
      <w:r w:rsidR="00F36758" w:rsidRPr="00EE0CED">
        <w:rPr>
          <w:rFonts w:ascii="Calibri" w:hAnsi="Calibri" w:cs="Calibri"/>
          <w:sz w:val="22"/>
          <w:szCs w:val="22"/>
        </w:rPr>
        <w:t>safeguard files, documents, equipment</w:t>
      </w:r>
      <w:r w:rsidR="00683F89" w:rsidRPr="00EE0CED">
        <w:rPr>
          <w:rFonts w:ascii="Calibri" w:hAnsi="Calibri" w:cs="Calibri"/>
          <w:sz w:val="22"/>
          <w:szCs w:val="22"/>
        </w:rPr>
        <w:t xml:space="preserve">, </w:t>
      </w:r>
      <w:r w:rsidR="00C869AE" w:rsidRPr="00EE0CED">
        <w:rPr>
          <w:rFonts w:ascii="Calibri" w:hAnsi="Calibri" w:cs="Calibri"/>
          <w:sz w:val="22"/>
          <w:szCs w:val="22"/>
        </w:rPr>
        <w:t xml:space="preserve">and </w:t>
      </w:r>
      <w:r w:rsidR="00683F89" w:rsidRPr="00EE0CED">
        <w:rPr>
          <w:rFonts w:ascii="Calibri" w:hAnsi="Calibri" w:cs="Calibri"/>
          <w:sz w:val="22"/>
          <w:szCs w:val="22"/>
        </w:rPr>
        <w:t>supplies,</w:t>
      </w:r>
      <w:r w:rsidR="00F36758" w:rsidRPr="00EE0CED">
        <w:rPr>
          <w:rFonts w:ascii="Calibri" w:hAnsi="Calibri" w:cs="Calibri"/>
          <w:sz w:val="22"/>
          <w:szCs w:val="22"/>
        </w:rPr>
        <w:t xml:space="preserve"> and maintain confidentiality of work.  </w:t>
      </w:r>
    </w:p>
    <w:p w14:paraId="0A253B81" w14:textId="56B831F4" w:rsidR="00F36758" w:rsidRPr="00EE0CED" w:rsidRDefault="00000000" w:rsidP="00F36758">
      <w:pPr>
        <w:jc w:val="left"/>
        <w:rPr>
          <w:rFonts w:ascii="Calibri" w:eastAsia="MS Gothic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80011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758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6758" w:rsidRPr="00EE0CED">
        <w:rPr>
          <w:rFonts w:ascii="Calibri" w:eastAsia="MS Gothic" w:hAnsi="Calibri" w:cs="Calibri"/>
          <w:sz w:val="22"/>
          <w:szCs w:val="22"/>
        </w:rPr>
        <w:t xml:space="preserve"> </w:t>
      </w:r>
      <w:r w:rsidR="00181AA6" w:rsidRPr="00EE0CED">
        <w:rPr>
          <w:rFonts w:ascii="Calibri" w:eastAsia="MS Gothic" w:hAnsi="Calibri" w:cs="Calibri"/>
          <w:sz w:val="22"/>
          <w:szCs w:val="22"/>
        </w:rPr>
        <w:t xml:space="preserve"> </w:t>
      </w:r>
      <w:r w:rsidR="00C40964" w:rsidRPr="00EE0CED">
        <w:rPr>
          <w:rFonts w:ascii="Calibri" w:eastAsia="MS Gothic" w:hAnsi="Calibri" w:cs="Calibri"/>
          <w:sz w:val="22"/>
          <w:szCs w:val="22"/>
        </w:rPr>
        <w:t>The e</w:t>
      </w:r>
      <w:r w:rsidR="00683F89" w:rsidRPr="00EE0CED">
        <w:rPr>
          <w:rFonts w:ascii="Calibri" w:eastAsia="MS Gothic" w:hAnsi="Calibri" w:cs="Calibri"/>
          <w:sz w:val="22"/>
          <w:szCs w:val="22"/>
        </w:rPr>
        <w:t xml:space="preserve">mployee </w:t>
      </w:r>
      <w:r w:rsidR="00C40964" w:rsidRPr="00EE0CED">
        <w:rPr>
          <w:rFonts w:ascii="Calibri" w:eastAsia="MS Gothic" w:hAnsi="Calibri" w:cs="Calibri"/>
          <w:sz w:val="22"/>
          <w:szCs w:val="22"/>
        </w:rPr>
        <w:t xml:space="preserve">does not have documented issues with </w:t>
      </w:r>
      <w:r w:rsidR="00F36758" w:rsidRPr="00EE0CED">
        <w:rPr>
          <w:rFonts w:ascii="Calibri" w:eastAsia="MS Gothic" w:hAnsi="Calibri" w:cs="Calibri"/>
          <w:sz w:val="22"/>
          <w:szCs w:val="22"/>
        </w:rPr>
        <w:t>organiz</w:t>
      </w:r>
      <w:r w:rsidR="00C40964" w:rsidRPr="00EE0CED">
        <w:rPr>
          <w:rFonts w:ascii="Calibri" w:eastAsia="MS Gothic" w:hAnsi="Calibri" w:cs="Calibri"/>
          <w:sz w:val="22"/>
          <w:szCs w:val="22"/>
        </w:rPr>
        <w:t>ation</w:t>
      </w:r>
      <w:r w:rsidR="00F36758" w:rsidRPr="00EE0CED">
        <w:rPr>
          <w:rFonts w:ascii="Calibri" w:eastAsia="MS Gothic" w:hAnsi="Calibri" w:cs="Calibri"/>
          <w:sz w:val="22"/>
          <w:szCs w:val="22"/>
        </w:rPr>
        <w:t>, self-motivat</w:t>
      </w:r>
      <w:r w:rsidR="00C40964" w:rsidRPr="00EE0CED">
        <w:rPr>
          <w:rFonts w:ascii="Calibri" w:eastAsia="MS Gothic" w:hAnsi="Calibri" w:cs="Calibri"/>
          <w:sz w:val="22"/>
          <w:szCs w:val="22"/>
        </w:rPr>
        <w:t>ion</w:t>
      </w:r>
      <w:r w:rsidR="00683F89" w:rsidRPr="00EE0CED">
        <w:rPr>
          <w:rFonts w:ascii="Calibri" w:eastAsia="MS Gothic" w:hAnsi="Calibri" w:cs="Calibri"/>
          <w:sz w:val="22"/>
          <w:szCs w:val="22"/>
        </w:rPr>
        <w:t>,</w:t>
      </w:r>
      <w:r w:rsidR="00F36758" w:rsidRPr="00EE0CED">
        <w:rPr>
          <w:rFonts w:ascii="Calibri" w:eastAsia="MS Gothic" w:hAnsi="Calibri" w:cs="Calibri"/>
          <w:sz w:val="22"/>
          <w:szCs w:val="22"/>
        </w:rPr>
        <w:t xml:space="preserve"> and proacti</w:t>
      </w:r>
      <w:r w:rsidR="00C40964" w:rsidRPr="00EE0CED">
        <w:rPr>
          <w:rFonts w:ascii="Calibri" w:eastAsia="MS Gothic" w:hAnsi="Calibri" w:cs="Calibri"/>
          <w:sz w:val="22"/>
          <w:szCs w:val="22"/>
        </w:rPr>
        <w:t>veness.</w:t>
      </w:r>
      <w:r w:rsidR="00F36758" w:rsidRPr="00EE0CED">
        <w:rPr>
          <w:rFonts w:ascii="Calibri" w:eastAsia="MS Gothic" w:hAnsi="Calibri" w:cs="Calibri"/>
          <w:sz w:val="22"/>
          <w:szCs w:val="22"/>
        </w:rPr>
        <w:t xml:space="preserve"> </w:t>
      </w:r>
    </w:p>
    <w:p w14:paraId="51687DC8" w14:textId="028C8122" w:rsidR="00F36758" w:rsidRPr="00EE0CED" w:rsidRDefault="00000000" w:rsidP="00F36758">
      <w:pPr>
        <w:jc w:val="left"/>
        <w:rPr>
          <w:rFonts w:ascii="Calibri" w:eastAsia="MS Gothic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149591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758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6758" w:rsidRPr="00EE0CED">
        <w:rPr>
          <w:rFonts w:ascii="Calibri" w:eastAsia="MS Gothic" w:hAnsi="Calibri" w:cs="Calibri"/>
          <w:sz w:val="22"/>
          <w:szCs w:val="22"/>
        </w:rPr>
        <w:t xml:space="preserve"> </w:t>
      </w:r>
      <w:r w:rsidR="00181AA6" w:rsidRPr="00EE0CED">
        <w:rPr>
          <w:rFonts w:ascii="Calibri" w:eastAsia="MS Gothic" w:hAnsi="Calibri" w:cs="Calibri"/>
          <w:sz w:val="22"/>
          <w:szCs w:val="22"/>
        </w:rPr>
        <w:t xml:space="preserve"> </w:t>
      </w:r>
      <w:r w:rsidR="00C40964" w:rsidRPr="00EE0CED">
        <w:rPr>
          <w:rFonts w:ascii="Calibri" w:eastAsia="MS Gothic" w:hAnsi="Calibri" w:cs="Calibri"/>
          <w:sz w:val="22"/>
          <w:szCs w:val="22"/>
        </w:rPr>
        <w:t>The e</w:t>
      </w:r>
      <w:r w:rsidR="00683F89" w:rsidRPr="00EE0CED">
        <w:rPr>
          <w:rFonts w:ascii="Calibri" w:eastAsia="MS Gothic" w:hAnsi="Calibri" w:cs="Calibri"/>
          <w:sz w:val="22"/>
          <w:szCs w:val="22"/>
        </w:rPr>
        <w:t xml:space="preserve">mployee </w:t>
      </w:r>
      <w:r w:rsidR="00C40964" w:rsidRPr="00EE0CED">
        <w:rPr>
          <w:rFonts w:ascii="Calibri" w:eastAsia="MS Gothic" w:hAnsi="Calibri" w:cs="Calibri"/>
          <w:sz w:val="22"/>
          <w:szCs w:val="22"/>
        </w:rPr>
        <w:t>does not have documented issues with</w:t>
      </w:r>
      <w:r w:rsidR="00F36758" w:rsidRPr="00EE0CED">
        <w:rPr>
          <w:rFonts w:ascii="Calibri" w:eastAsia="MS Gothic" w:hAnsi="Calibri" w:cs="Calibri"/>
          <w:sz w:val="22"/>
          <w:szCs w:val="22"/>
        </w:rPr>
        <w:t xml:space="preserve"> work</w:t>
      </w:r>
      <w:r w:rsidR="00C40964" w:rsidRPr="00EE0CED">
        <w:rPr>
          <w:rFonts w:ascii="Calibri" w:eastAsia="MS Gothic" w:hAnsi="Calibri" w:cs="Calibri"/>
          <w:sz w:val="22"/>
          <w:szCs w:val="22"/>
        </w:rPr>
        <w:t>ing</w:t>
      </w:r>
      <w:r w:rsidR="00F36758" w:rsidRPr="00EE0CED">
        <w:rPr>
          <w:rFonts w:ascii="Calibri" w:eastAsia="MS Gothic" w:hAnsi="Calibri" w:cs="Calibri"/>
          <w:sz w:val="22"/>
          <w:szCs w:val="22"/>
        </w:rPr>
        <w:t xml:space="preserve"> independently without direct supervision, meet</w:t>
      </w:r>
      <w:r w:rsidR="00C40964" w:rsidRPr="00EE0CED">
        <w:rPr>
          <w:rFonts w:ascii="Calibri" w:eastAsia="MS Gothic" w:hAnsi="Calibri" w:cs="Calibri"/>
          <w:sz w:val="22"/>
          <w:szCs w:val="22"/>
        </w:rPr>
        <w:t>ing</w:t>
      </w:r>
      <w:r w:rsidR="00F36758" w:rsidRPr="00EE0CED">
        <w:rPr>
          <w:rFonts w:ascii="Calibri" w:eastAsia="MS Gothic" w:hAnsi="Calibri" w:cs="Calibri"/>
          <w:sz w:val="22"/>
          <w:szCs w:val="22"/>
        </w:rPr>
        <w:t xml:space="preserve"> deadlines, </w:t>
      </w:r>
      <w:r w:rsidR="00F365B0" w:rsidRPr="00EE0CED">
        <w:rPr>
          <w:rFonts w:ascii="Calibri" w:eastAsia="MS Gothic" w:hAnsi="Calibri" w:cs="Calibri"/>
          <w:sz w:val="22"/>
          <w:szCs w:val="22"/>
        </w:rPr>
        <w:t xml:space="preserve">and </w:t>
      </w:r>
      <w:r w:rsidR="00F36758" w:rsidRPr="00EE0CED">
        <w:rPr>
          <w:rFonts w:ascii="Calibri" w:eastAsia="MS Gothic" w:hAnsi="Calibri" w:cs="Calibri"/>
          <w:sz w:val="22"/>
          <w:szCs w:val="22"/>
        </w:rPr>
        <w:t>manag</w:t>
      </w:r>
      <w:r w:rsidR="00C40964" w:rsidRPr="00EE0CED">
        <w:rPr>
          <w:rFonts w:ascii="Calibri" w:eastAsia="MS Gothic" w:hAnsi="Calibri" w:cs="Calibri"/>
          <w:sz w:val="22"/>
          <w:szCs w:val="22"/>
        </w:rPr>
        <w:t>ing</w:t>
      </w:r>
      <w:r w:rsidR="00F36758" w:rsidRPr="00EE0CED">
        <w:rPr>
          <w:rFonts w:ascii="Calibri" w:eastAsia="MS Gothic" w:hAnsi="Calibri" w:cs="Calibri"/>
          <w:sz w:val="22"/>
          <w:szCs w:val="22"/>
        </w:rPr>
        <w:t xml:space="preserve"> distractions</w:t>
      </w:r>
      <w:r w:rsidR="004F6F56" w:rsidRPr="00EE0CED">
        <w:rPr>
          <w:rFonts w:ascii="Calibri" w:eastAsia="MS Gothic" w:hAnsi="Calibri" w:cs="Calibri"/>
          <w:sz w:val="22"/>
          <w:szCs w:val="22"/>
        </w:rPr>
        <w:t>.</w:t>
      </w:r>
      <w:r w:rsidR="00F36758" w:rsidRPr="00EE0CED">
        <w:rPr>
          <w:rFonts w:ascii="Calibri" w:eastAsia="MS Gothic" w:hAnsi="Calibri" w:cs="Calibri"/>
          <w:sz w:val="22"/>
          <w:szCs w:val="22"/>
        </w:rPr>
        <w:t xml:space="preserve"> </w:t>
      </w:r>
    </w:p>
    <w:p w14:paraId="30AE4B28" w14:textId="0B93352C" w:rsidR="00F36758" w:rsidRPr="00EE0CED" w:rsidRDefault="00000000" w:rsidP="00F36758">
      <w:pPr>
        <w:jc w:val="left"/>
        <w:rPr>
          <w:rFonts w:ascii="Calibri" w:eastAsia="MS Gothic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-208359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758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6758" w:rsidRPr="00EE0CED">
        <w:rPr>
          <w:rFonts w:ascii="Calibri" w:eastAsia="MS Gothic" w:hAnsi="Calibri" w:cs="Calibri"/>
          <w:sz w:val="22"/>
          <w:szCs w:val="22"/>
        </w:rPr>
        <w:t xml:space="preserve"> </w:t>
      </w:r>
      <w:r w:rsidR="00181AA6" w:rsidRPr="00EE0CED">
        <w:rPr>
          <w:rFonts w:ascii="Calibri" w:eastAsia="MS Gothic" w:hAnsi="Calibri" w:cs="Calibri"/>
          <w:sz w:val="22"/>
          <w:szCs w:val="22"/>
        </w:rPr>
        <w:t xml:space="preserve"> </w:t>
      </w:r>
      <w:r w:rsidR="00C40964" w:rsidRPr="00EE0CED">
        <w:rPr>
          <w:rFonts w:ascii="Calibri" w:eastAsia="MS Gothic" w:hAnsi="Calibri" w:cs="Calibri"/>
          <w:sz w:val="22"/>
          <w:szCs w:val="22"/>
        </w:rPr>
        <w:t>The e</w:t>
      </w:r>
      <w:r w:rsidR="00947E1B" w:rsidRPr="00EE0CED">
        <w:rPr>
          <w:rFonts w:ascii="Calibri" w:eastAsia="MS Gothic" w:hAnsi="Calibri" w:cs="Calibri"/>
          <w:sz w:val="22"/>
          <w:szCs w:val="22"/>
        </w:rPr>
        <w:t xml:space="preserve">mployee </w:t>
      </w:r>
      <w:r w:rsidR="00C40964" w:rsidRPr="00EE0CED">
        <w:rPr>
          <w:rFonts w:ascii="Calibri" w:eastAsia="MS Gothic" w:hAnsi="Calibri" w:cs="Calibri"/>
          <w:sz w:val="22"/>
          <w:szCs w:val="22"/>
        </w:rPr>
        <w:t xml:space="preserve">does not have documented issues with proficiently </w:t>
      </w:r>
      <w:r w:rsidR="00683F89" w:rsidRPr="00EE0CED">
        <w:rPr>
          <w:rFonts w:ascii="Calibri" w:eastAsia="MS Gothic" w:hAnsi="Calibri" w:cs="Calibri"/>
          <w:sz w:val="22"/>
          <w:szCs w:val="22"/>
        </w:rPr>
        <w:t xml:space="preserve">using department required </w:t>
      </w:r>
      <w:r w:rsidR="00F36758" w:rsidRPr="00EE0CED">
        <w:rPr>
          <w:rFonts w:ascii="Calibri" w:eastAsia="MS Gothic" w:hAnsi="Calibri" w:cs="Calibri"/>
          <w:sz w:val="22"/>
          <w:szCs w:val="22"/>
        </w:rPr>
        <w:t xml:space="preserve">technology. </w:t>
      </w:r>
    </w:p>
    <w:p w14:paraId="296B9501" w14:textId="7040E105" w:rsidR="007B4FC9" w:rsidRPr="00EE0CED" w:rsidRDefault="007B4FC9" w:rsidP="00F36758">
      <w:pPr>
        <w:jc w:val="left"/>
        <w:rPr>
          <w:rFonts w:ascii="Calibri" w:eastAsia="MS Gothic" w:hAnsi="Calibri" w:cs="Calibri"/>
          <w:sz w:val="22"/>
          <w:szCs w:val="22"/>
        </w:rPr>
      </w:pPr>
    </w:p>
    <w:p w14:paraId="11D4AC11" w14:textId="77777777" w:rsidR="006665F2" w:rsidRPr="00EE0CED" w:rsidRDefault="006665F2" w:rsidP="006665F2">
      <w:pPr>
        <w:jc w:val="left"/>
        <w:rPr>
          <w:rFonts w:ascii="Calibri" w:hAnsi="Calibri" w:cs="Calibri"/>
          <w:b/>
          <w:sz w:val="22"/>
          <w:szCs w:val="22"/>
          <w:u w:val="single"/>
        </w:rPr>
      </w:pPr>
      <w:r w:rsidRPr="00EE0CED">
        <w:rPr>
          <w:rFonts w:ascii="Calibri" w:hAnsi="Calibri" w:cs="Calibri"/>
          <w:b/>
          <w:sz w:val="22"/>
          <w:szCs w:val="22"/>
          <w:u w:val="single"/>
        </w:rPr>
        <w:t>District/Division/Office Specific Provisions (if applicable)</w:t>
      </w:r>
    </w:p>
    <w:p w14:paraId="26D9BBBA" w14:textId="77777777" w:rsidR="006665F2" w:rsidRPr="00EE0CED" w:rsidRDefault="006665F2" w:rsidP="006665F2">
      <w:pPr>
        <w:jc w:val="left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8"/>
          <w:szCs w:val="28"/>
        </w:rPr>
        <w:t>___________________________________________________________________</w:t>
      </w:r>
    </w:p>
    <w:p w14:paraId="0A03A737" w14:textId="77777777" w:rsidR="006665F2" w:rsidRPr="00EE0CED" w:rsidRDefault="006665F2" w:rsidP="006665F2">
      <w:pPr>
        <w:jc w:val="left"/>
        <w:rPr>
          <w:rFonts w:ascii="Calibri" w:hAnsi="Calibri" w:cs="Calibri"/>
          <w:b/>
          <w:sz w:val="22"/>
          <w:szCs w:val="22"/>
          <w:u w:val="single"/>
        </w:rPr>
      </w:pPr>
    </w:p>
    <w:p w14:paraId="493297E3" w14:textId="77777777" w:rsidR="006665F2" w:rsidRPr="00EE0CED" w:rsidRDefault="006665F2" w:rsidP="006665F2">
      <w:pPr>
        <w:jc w:val="left"/>
        <w:rPr>
          <w:rFonts w:ascii="Calibri" w:hAnsi="Calibri" w:cs="Calibri"/>
          <w:b/>
          <w:sz w:val="22"/>
          <w:szCs w:val="22"/>
          <w:u w:val="single"/>
        </w:rPr>
      </w:pPr>
    </w:p>
    <w:p w14:paraId="34F9AE11" w14:textId="77777777" w:rsidR="006665F2" w:rsidRPr="00EE0CED" w:rsidRDefault="006665F2" w:rsidP="006665F2">
      <w:pPr>
        <w:jc w:val="left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_____________________________        _____________________________         ___________________</w:t>
      </w:r>
    </w:p>
    <w:p w14:paraId="69978A68" w14:textId="77777777" w:rsidR="006665F2" w:rsidRPr="00EE0CED" w:rsidRDefault="006665F2" w:rsidP="006665F2">
      <w:pPr>
        <w:jc w:val="left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(</w:t>
      </w:r>
      <w:r w:rsidRPr="00EE0CED">
        <w:rPr>
          <w:rFonts w:ascii="Calibri" w:hAnsi="Calibri" w:cs="Calibri"/>
          <w:sz w:val="20"/>
          <w:szCs w:val="20"/>
        </w:rPr>
        <w:t>Supervisor Signature)</w:t>
      </w:r>
      <w:r w:rsidRPr="00EE0CED">
        <w:rPr>
          <w:rFonts w:ascii="Calibri" w:hAnsi="Calibri" w:cs="Calibri"/>
          <w:sz w:val="22"/>
          <w:szCs w:val="22"/>
        </w:rPr>
        <w:tab/>
      </w:r>
      <w:r w:rsidRPr="00EE0CED">
        <w:rPr>
          <w:rFonts w:ascii="Calibri" w:hAnsi="Calibri" w:cs="Calibri"/>
          <w:sz w:val="22"/>
          <w:szCs w:val="22"/>
        </w:rPr>
        <w:tab/>
      </w:r>
      <w:r w:rsidRPr="00EE0CED">
        <w:rPr>
          <w:rFonts w:ascii="Calibri" w:hAnsi="Calibri" w:cs="Calibri"/>
          <w:sz w:val="22"/>
          <w:szCs w:val="22"/>
        </w:rPr>
        <w:tab/>
        <w:t xml:space="preserve">  </w:t>
      </w:r>
      <w:r w:rsidRPr="00EE0CED">
        <w:rPr>
          <w:rFonts w:ascii="Calibri" w:hAnsi="Calibri" w:cs="Calibri"/>
          <w:sz w:val="20"/>
          <w:szCs w:val="20"/>
        </w:rPr>
        <w:t>(Printed Name)</w:t>
      </w:r>
      <w:r w:rsidRPr="00EE0CED">
        <w:rPr>
          <w:rFonts w:ascii="Calibri" w:hAnsi="Calibri" w:cs="Calibri"/>
          <w:sz w:val="20"/>
          <w:szCs w:val="20"/>
        </w:rPr>
        <w:tab/>
      </w:r>
      <w:r w:rsidRPr="00EE0CED">
        <w:rPr>
          <w:rFonts w:ascii="Calibri" w:hAnsi="Calibri" w:cs="Calibri"/>
          <w:sz w:val="20"/>
          <w:szCs w:val="20"/>
        </w:rPr>
        <w:tab/>
      </w:r>
      <w:r w:rsidRPr="00EE0CED">
        <w:rPr>
          <w:rFonts w:ascii="Calibri" w:hAnsi="Calibri" w:cs="Calibri"/>
          <w:sz w:val="20"/>
          <w:szCs w:val="20"/>
        </w:rPr>
        <w:tab/>
        <w:t xml:space="preserve">                (Date)</w:t>
      </w:r>
    </w:p>
    <w:p w14:paraId="580548F9" w14:textId="19898C4B" w:rsidR="00853441" w:rsidRDefault="00853441" w:rsidP="006665F2">
      <w:pPr>
        <w:jc w:val="left"/>
        <w:rPr>
          <w:rFonts w:ascii="Calibri" w:hAnsi="Calibri" w:cs="Calibri"/>
          <w:sz w:val="22"/>
          <w:szCs w:val="22"/>
        </w:rPr>
      </w:pPr>
    </w:p>
    <w:p w14:paraId="4CD7DA95" w14:textId="77777777" w:rsidR="004456BA" w:rsidRPr="00EE0CED" w:rsidRDefault="004456BA" w:rsidP="006665F2">
      <w:pPr>
        <w:jc w:val="left"/>
        <w:rPr>
          <w:rFonts w:ascii="Calibri" w:hAnsi="Calibri" w:cs="Calibri"/>
          <w:sz w:val="22"/>
          <w:szCs w:val="22"/>
        </w:rPr>
      </w:pPr>
    </w:p>
    <w:p w14:paraId="6C65CBB5" w14:textId="5185E2E5" w:rsidR="006665F2" w:rsidRPr="00EE0CED" w:rsidRDefault="006665F2" w:rsidP="006665F2">
      <w:pPr>
        <w:jc w:val="left"/>
        <w:rPr>
          <w:rFonts w:ascii="Calibri" w:hAnsi="Calibri" w:cs="Calibri"/>
          <w:sz w:val="20"/>
          <w:szCs w:val="20"/>
        </w:rPr>
      </w:pPr>
      <w:r w:rsidRPr="00EE0CED">
        <w:rPr>
          <w:rFonts w:ascii="Calibri" w:hAnsi="Calibri" w:cs="Calibri"/>
          <w:sz w:val="22"/>
          <w:szCs w:val="22"/>
        </w:rPr>
        <w:t>_____________________________        _____________________________         ___________________        (</w:t>
      </w:r>
      <w:r w:rsidRPr="00EE0CED">
        <w:rPr>
          <w:rFonts w:ascii="Calibri" w:hAnsi="Calibri" w:cs="Calibri"/>
          <w:sz w:val="20"/>
          <w:szCs w:val="20"/>
        </w:rPr>
        <w:t>District Engineer/Division Leader/</w:t>
      </w:r>
      <w:r w:rsidRPr="00EE0CED">
        <w:rPr>
          <w:rFonts w:ascii="Calibri" w:hAnsi="Calibri" w:cs="Calibri"/>
          <w:sz w:val="20"/>
          <w:szCs w:val="20"/>
        </w:rPr>
        <w:tab/>
      </w:r>
      <w:r w:rsidRPr="00EE0CED">
        <w:rPr>
          <w:rFonts w:ascii="Calibri" w:hAnsi="Calibri" w:cs="Calibri"/>
          <w:sz w:val="20"/>
          <w:szCs w:val="20"/>
        </w:rPr>
        <w:tab/>
        <w:t xml:space="preserve"> </w:t>
      </w:r>
      <w:r w:rsidR="004456BA">
        <w:rPr>
          <w:rFonts w:ascii="Calibri" w:hAnsi="Calibri" w:cs="Calibri"/>
          <w:sz w:val="20"/>
          <w:szCs w:val="20"/>
        </w:rPr>
        <w:t xml:space="preserve"> </w:t>
      </w:r>
      <w:r w:rsidRPr="00EE0CED">
        <w:rPr>
          <w:rFonts w:ascii="Calibri" w:hAnsi="Calibri" w:cs="Calibri"/>
          <w:sz w:val="20"/>
          <w:szCs w:val="20"/>
        </w:rPr>
        <w:t>(Printed Name)</w:t>
      </w:r>
      <w:r w:rsidRPr="00EE0CED">
        <w:rPr>
          <w:rFonts w:ascii="Calibri" w:hAnsi="Calibri" w:cs="Calibri"/>
          <w:sz w:val="20"/>
          <w:szCs w:val="20"/>
        </w:rPr>
        <w:tab/>
      </w:r>
      <w:r w:rsidRPr="00EE0CED">
        <w:rPr>
          <w:rFonts w:ascii="Calibri" w:hAnsi="Calibri" w:cs="Calibri"/>
          <w:sz w:val="20"/>
          <w:szCs w:val="20"/>
        </w:rPr>
        <w:tab/>
      </w:r>
      <w:r w:rsidRPr="00EE0CED">
        <w:rPr>
          <w:rFonts w:ascii="Calibri" w:hAnsi="Calibri" w:cs="Calibri"/>
          <w:sz w:val="20"/>
          <w:szCs w:val="20"/>
        </w:rPr>
        <w:tab/>
        <w:t xml:space="preserve">                (Date)</w:t>
      </w:r>
    </w:p>
    <w:p w14:paraId="1844C82E" w14:textId="77777777" w:rsidR="006665F2" w:rsidRPr="00EE0CED" w:rsidRDefault="006665F2" w:rsidP="006665F2">
      <w:pPr>
        <w:jc w:val="left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0"/>
          <w:szCs w:val="20"/>
        </w:rPr>
        <w:t>State Engineer or designee’s Signature)</w:t>
      </w:r>
    </w:p>
    <w:p w14:paraId="21C05611" w14:textId="77777777" w:rsidR="006665F2" w:rsidRPr="00EE0CED" w:rsidRDefault="006665F2" w:rsidP="006665F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AB29D58" w14:textId="600B8FFF" w:rsidR="006665F2" w:rsidRPr="00EE0CED" w:rsidRDefault="006665F2" w:rsidP="006665F2">
      <w:pPr>
        <w:jc w:val="left"/>
        <w:rPr>
          <w:rFonts w:ascii="Calibri" w:hAnsi="Calibri" w:cs="Calibri"/>
          <w:b/>
          <w:sz w:val="22"/>
          <w:szCs w:val="22"/>
          <w:u w:val="single"/>
        </w:rPr>
      </w:pPr>
      <w:r w:rsidRPr="00EE0CED">
        <w:rPr>
          <w:rFonts w:ascii="Calibri" w:hAnsi="Calibri" w:cs="Calibri"/>
          <w:b/>
          <w:sz w:val="22"/>
          <w:szCs w:val="22"/>
          <w:u w:val="single"/>
        </w:rPr>
        <w:t>___________________________________________________________________________</w:t>
      </w:r>
      <w:r w:rsidR="004456BA">
        <w:rPr>
          <w:rFonts w:ascii="Calibri" w:hAnsi="Calibri" w:cs="Calibri"/>
          <w:b/>
          <w:sz w:val="22"/>
          <w:szCs w:val="22"/>
          <w:u w:val="single"/>
        </w:rPr>
        <w:t>_________</w:t>
      </w:r>
      <w:r w:rsidRPr="00EE0CED">
        <w:rPr>
          <w:rFonts w:ascii="Calibri" w:hAnsi="Calibri" w:cs="Calibri"/>
          <w:b/>
          <w:sz w:val="22"/>
          <w:szCs w:val="22"/>
          <w:u w:val="single"/>
        </w:rPr>
        <w:t>_</w:t>
      </w:r>
    </w:p>
    <w:p w14:paraId="04055D41" w14:textId="77777777" w:rsidR="007B4FC9" w:rsidRPr="00EE0CED" w:rsidRDefault="007B4FC9" w:rsidP="00F36758">
      <w:pPr>
        <w:jc w:val="left"/>
        <w:rPr>
          <w:rFonts w:ascii="Calibri" w:eastAsia="MS Gothic" w:hAnsi="Calibri" w:cs="Calibri"/>
          <w:sz w:val="22"/>
          <w:szCs w:val="22"/>
        </w:rPr>
      </w:pPr>
    </w:p>
    <w:p w14:paraId="4E8446BC" w14:textId="77777777" w:rsidR="00F36758" w:rsidRPr="00EE0CED" w:rsidRDefault="00F36758" w:rsidP="00F36758">
      <w:pPr>
        <w:pStyle w:val="ListParagraph"/>
        <w:ind w:left="360"/>
        <w:jc w:val="left"/>
        <w:rPr>
          <w:rFonts w:ascii="Calibri" w:hAnsi="Calibri" w:cs="Calibri"/>
          <w:b/>
          <w:sz w:val="22"/>
          <w:szCs w:val="22"/>
          <w:u w:val="single"/>
        </w:rPr>
      </w:pPr>
    </w:p>
    <w:p w14:paraId="4489E725" w14:textId="77777777" w:rsidR="00A30695" w:rsidRPr="00EE0CED" w:rsidRDefault="00A30695" w:rsidP="00F133AE">
      <w:pPr>
        <w:jc w:val="left"/>
        <w:rPr>
          <w:rFonts w:ascii="Calibri" w:hAnsi="Calibri" w:cs="Calibri"/>
          <w:b/>
          <w:sz w:val="40"/>
          <w:szCs w:val="40"/>
          <w:u w:val="single"/>
        </w:rPr>
      </w:pPr>
    </w:p>
    <w:p w14:paraId="51BBC9C9" w14:textId="79755F0A" w:rsidR="00282CFC" w:rsidRPr="00EE0CED" w:rsidRDefault="00F133AE" w:rsidP="00F133AE">
      <w:pPr>
        <w:jc w:val="left"/>
        <w:rPr>
          <w:rFonts w:ascii="Calibri" w:hAnsi="Calibri" w:cs="Calibri"/>
          <w:b/>
          <w:u w:val="single"/>
        </w:rPr>
      </w:pPr>
      <w:r w:rsidRPr="00EE0CED">
        <w:rPr>
          <w:rFonts w:ascii="Calibri" w:hAnsi="Calibri" w:cs="Calibri"/>
          <w:b/>
          <w:sz w:val="40"/>
          <w:szCs w:val="40"/>
          <w:u w:val="single"/>
        </w:rPr>
        <w:lastRenderedPageBreak/>
        <w:t>Section C</w:t>
      </w:r>
      <w:r w:rsidRPr="00EE0CED">
        <w:rPr>
          <w:rFonts w:ascii="Calibri" w:hAnsi="Calibri" w:cs="Calibri"/>
          <w:b/>
          <w:u w:val="single"/>
        </w:rPr>
        <w:t xml:space="preserve"> </w:t>
      </w:r>
    </w:p>
    <w:p w14:paraId="0619F72C" w14:textId="41063E3B" w:rsidR="00F133AE" w:rsidRPr="00EE0CED" w:rsidRDefault="00547CC3" w:rsidP="00547CC3">
      <w:pPr>
        <w:ind w:left="720" w:hanging="720"/>
        <w:jc w:val="left"/>
        <w:rPr>
          <w:rFonts w:ascii="Calibri" w:hAnsi="Calibri" w:cs="Calibri"/>
          <w:b/>
          <w:u w:val="single"/>
        </w:rPr>
      </w:pPr>
      <w:r w:rsidRPr="00EE0CED">
        <w:rPr>
          <w:rFonts w:ascii="Calibri" w:hAnsi="Calibri" w:cs="Calibri"/>
          <w:b/>
          <w:u w:val="single"/>
        </w:rPr>
        <w:t>T</w:t>
      </w:r>
      <w:r w:rsidR="00F133AE" w:rsidRPr="00EE0CED">
        <w:rPr>
          <w:rFonts w:ascii="Calibri" w:hAnsi="Calibri" w:cs="Calibri"/>
          <w:b/>
          <w:u w:val="single"/>
        </w:rPr>
        <w:t xml:space="preserve">o be completed together by employee and supervisor prior to final approval. </w:t>
      </w:r>
    </w:p>
    <w:p w14:paraId="2727B956" w14:textId="77777777" w:rsidR="001915AE" w:rsidRPr="00EE0CED" w:rsidRDefault="001915AE" w:rsidP="000F0365">
      <w:pPr>
        <w:pStyle w:val="NoSpacing"/>
        <w:jc w:val="left"/>
        <w:rPr>
          <w:rFonts w:ascii="Calibri" w:eastAsia="MS Gothic" w:hAnsi="Calibri" w:cs="Calibri"/>
          <w:sz w:val="16"/>
          <w:szCs w:val="16"/>
        </w:rPr>
      </w:pPr>
    </w:p>
    <w:p w14:paraId="508AC839" w14:textId="66CB2F94" w:rsidR="008740C1" w:rsidRPr="00EE0CED" w:rsidRDefault="00000000" w:rsidP="000F0365">
      <w:pPr>
        <w:pStyle w:val="NoSpacing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136217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1B1C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C1B1C" w:rsidRPr="00EE0CED">
        <w:rPr>
          <w:rFonts w:ascii="Calibri" w:hAnsi="Calibri" w:cs="Calibri"/>
          <w:sz w:val="22"/>
          <w:szCs w:val="22"/>
        </w:rPr>
        <w:t xml:space="preserve">  </w:t>
      </w:r>
      <w:r w:rsidR="004A5479" w:rsidRPr="00EE0CED">
        <w:rPr>
          <w:rFonts w:ascii="Calibri" w:hAnsi="Calibri" w:cs="Calibri"/>
          <w:sz w:val="22"/>
          <w:szCs w:val="22"/>
        </w:rPr>
        <w:t xml:space="preserve">Supervisor has explained </w:t>
      </w:r>
      <w:r w:rsidR="00C40964" w:rsidRPr="00EE0CED">
        <w:rPr>
          <w:rFonts w:ascii="Calibri" w:hAnsi="Calibri" w:cs="Calibri"/>
          <w:sz w:val="22"/>
          <w:szCs w:val="22"/>
        </w:rPr>
        <w:t xml:space="preserve">that </w:t>
      </w:r>
      <w:r w:rsidR="00683F89" w:rsidRPr="00EE0CED">
        <w:rPr>
          <w:rFonts w:ascii="Calibri" w:hAnsi="Calibri" w:cs="Calibri"/>
          <w:sz w:val="22"/>
          <w:szCs w:val="22"/>
        </w:rPr>
        <w:t xml:space="preserve">the employee’s </w:t>
      </w:r>
      <w:r w:rsidR="004A5479" w:rsidRPr="00EE0CED">
        <w:rPr>
          <w:rFonts w:ascii="Calibri" w:hAnsi="Calibri" w:cs="Calibri"/>
          <w:sz w:val="22"/>
          <w:szCs w:val="22"/>
        </w:rPr>
        <w:t>j</w:t>
      </w:r>
      <w:r w:rsidR="00D06240" w:rsidRPr="00EE0CED">
        <w:rPr>
          <w:rFonts w:ascii="Calibri" w:hAnsi="Calibri" w:cs="Calibri"/>
          <w:sz w:val="22"/>
          <w:szCs w:val="22"/>
        </w:rPr>
        <w:t>ob responsibilities, expectations</w:t>
      </w:r>
      <w:r w:rsidR="00A362AC" w:rsidRPr="00EE0CED">
        <w:rPr>
          <w:rFonts w:ascii="Calibri" w:hAnsi="Calibri" w:cs="Calibri"/>
          <w:sz w:val="22"/>
          <w:szCs w:val="22"/>
        </w:rPr>
        <w:t>,</w:t>
      </w:r>
      <w:r w:rsidR="00D06240" w:rsidRPr="00EE0CED">
        <w:rPr>
          <w:rFonts w:ascii="Calibri" w:hAnsi="Calibri" w:cs="Calibri"/>
          <w:sz w:val="22"/>
          <w:szCs w:val="22"/>
        </w:rPr>
        <w:t xml:space="preserve"> </w:t>
      </w:r>
      <w:r w:rsidR="00577004" w:rsidRPr="00EE0CED">
        <w:rPr>
          <w:rFonts w:ascii="Calibri" w:hAnsi="Calibri" w:cs="Calibri"/>
          <w:sz w:val="22"/>
          <w:szCs w:val="22"/>
        </w:rPr>
        <w:t xml:space="preserve">preferred employee </w:t>
      </w:r>
      <w:r w:rsidR="00DB662A" w:rsidRPr="00EE0CED">
        <w:rPr>
          <w:rFonts w:ascii="Calibri" w:hAnsi="Calibri" w:cs="Calibri"/>
          <w:sz w:val="22"/>
          <w:szCs w:val="22"/>
        </w:rPr>
        <w:t xml:space="preserve">qualities list, </w:t>
      </w:r>
      <w:r w:rsidR="00D06240" w:rsidRPr="00EE0CED">
        <w:rPr>
          <w:rFonts w:ascii="Calibri" w:hAnsi="Calibri" w:cs="Calibri"/>
          <w:sz w:val="22"/>
          <w:szCs w:val="22"/>
        </w:rPr>
        <w:t>and standards of conduct (e.g., professionalism, confidentiality)</w:t>
      </w:r>
      <w:r w:rsidR="00683F89" w:rsidRPr="00EE0CED">
        <w:rPr>
          <w:rFonts w:ascii="Calibri" w:hAnsi="Calibri" w:cs="Calibri"/>
          <w:sz w:val="22"/>
          <w:szCs w:val="22"/>
        </w:rPr>
        <w:t>, including compliance with MoDOT’s policies and values,</w:t>
      </w:r>
      <w:r w:rsidR="00D06240" w:rsidRPr="00EE0CED">
        <w:rPr>
          <w:rFonts w:ascii="Calibri" w:hAnsi="Calibri" w:cs="Calibri"/>
          <w:sz w:val="22"/>
          <w:szCs w:val="22"/>
        </w:rPr>
        <w:t xml:space="preserve"> are the same regardless of where the team member is working.</w:t>
      </w:r>
    </w:p>
    <w:p w14:paraId="3FCA3A66" w14:textId="6F1AE305" w:rsidR="0060531A" w:rsidRPr="00EE0CED" w:rsidRDefault="00000000" w:rsidP="000F0365">
      <w:pPr>
        <w:pStyle w:val="NoSpacing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-598644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1B1C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C1B1C" w:rsidRPr="00EE0CED">
        <w:rPr>
          <w:rFonts w:ascii="Calibri" w:hAnsi="Calibri" w:cs="Calibri"/>
          <w:sz w:val="22"/>
          <w:szCs w:val="22"/>
        </w:rPr>
        <w:t xml:space="preserve">  </w:t>
      </w:r>
      <w:r w:rsidR="008740C1" w:rsidRPr="00EE0CED">
        <w:rPr>
          <w:rFonts w:ascii="Calibri" w:hAnsi="Calibri" w:cs="Calibri"/>
          <w:sz w:val="22"/>
          <w:szCs w:val="22"/>
        </w:rPr>
        <w:t>Employee</w:t>
      </w:r>
      <w:r w:rsidR="00D06240" w:rsidRPr="00EE0CED">
        <w:rPr>
          <w:rFonts w:ascii="Calibri" w:hAnsi="Calibri" w:cs="Calibri"/>
          <w:sz w:val="22"/>
          <w:szCs w:val="22"/>
        </w:rPr>
        <w:t xml:space="preserve"> </w:t>
      </w:r>
      <w:r w:rsidR="008740C1" w:rsidRPr="00EE0CED">
        <w:rPr>
          <w:rFonts w:ascii="Calibri" w:hAnsi="Calibri" w:cs="Calibri"/>
          <w:sz w:val="22"/>
          <w:szCs w:val="22"/>
        </w:rPr>
        <w:t>agrees to</w:t>
      </w:r>
      <w:r w:rsidR="00D06240" w:rsidRPr="00EE0CED">
        <w:rPr>
          <w:rFonts w:ascii="Calibri" w:hAnsi="Calibri" w:cs="Calibri"/>
          <w:sz w:val="22"/>
          <w:szCs w:val="22"/>
        </w:rPr>
        <w:t xml:space="preserve"> acknowledge all non</w:t>
      </w:r>
      <w:r w:rsidR="00431D3D" w:rsidRPr="00EE0CED">
        <w:rPr>
          <w:rFonts w:ascii="Calibri" w:hAnsi="Calibri" w:cs="Calibri"/>
          <w:sz w:val="22"/>
          <w:szCs w:val="22"/>
        </w:rPr>
        <w:t>-</w:t>
      </w:r>
      <w:r w:rsidR="00D06240" w:rsidRPr="00EE0CED">
        <w:rPr>
          <w:rFonts w:ascii="Calibri" w:hAnsi="Calibri" w:cs="Calibri"/>
          <w:sz w:val="22"/>
          <w:szCs w:val="22"/>
        </w:rPr>
        <w:t>emergency communications within a timely fashion when not on leave.</w:t>
      </w:r>
      <w:r w:rsidR="0060531A" w:rsidRPr="00EE0CED">
        <w:rPr>
          <w:rFonts w:ascii="Calibri" w:hAnsi="Calibri" w:cs="Calibri"/>
          <w:sz w:val="22"/>
          <w:szCs w:val="22"/>
        </w:rPr>
        <w:t xml:space="preserve">  </w:t>
      </w:r>
    </w:p>
    <w:p w14:paraId="07E4F2FB" w14:textId="2D2293DF" w:rsidR="003C1B1C" w:rsidRPr="00EE0CED" w:rsidRDefault="00000000" w:rsidP="000F0365">
      <w:pPr>
        <w:pStyle w:val="NoSpacing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340130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1B1C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C1B1C" w:rsidRPr="00EE0CED">
        <w:rPr>
          <w:rFonts w:ascii="Calibri" w:hAnsi="Calibri" w:cs="Calibri"/>
          <w:sz w:val="22"/>
          <w:szCs w:val="22"/>
        </w:rPr>
        <w:t xml:space="preserve">  </w:t>
      </w:r>
      <w:r w:rsidR="0060531A" w:rsidRPr="00EE0CED">
        <w:rPr>
          <w:rFonts w:ascii="Calibri" w:hAnsi="Calibri" w:cs="Calibri"/>
          <w:sz w:val="22"/>
          <w:szCs w:val="22"/>
        </w:rPr>
        <w:t>Employee agrees to</w:t>
      </w:r>
      <w:r w:rsidR="00D06240" w:rsidRPr="00EE0CED">
        <w:rPr>
          <w:rFonts w:ascii="Calibri" w:hAnsi="Calibri" w:cs="Calibri"/>
          <w:sz w:val="22"/>
          <w:szCs w:val="22"/>
        </w:rPr>
        <w:t xml:space="preserve"> be available during their work hours. </w:t>
      </w:r>
      <w:r w:rsidR="00431D3D" w:rsidRPr="00EE0CED">
        <w:rPr>
          <w:rFonts w:ascii="Calibri" w:hAnsi="Calibri" w:cs="Calibri"/>
          <w:sz w:val="22"/>
          <w:szCs w:val="22"/>
        </w:rPr>
        <w:t xml:space="preserve"> </w:t>
      </w:r>
      <w:r w:rsidR="00D06240" w:rsidRPr="00EE0CED">
        <w:rPr>
          <w:rFonts w:ascii="Calibri" w:hAnsi="Calibri" w:cs="Calibri"/>
          <w:sz w:val="22"/>
          <w:szCs w:val="22"/>
        </w:rPr>
        <w:t xml:space="preserve">If they are unavailable, they </w:t>
      </w:r>
      <w:r w:rsidR="000E3FCB" w:rsidRPr="00EE0CED">
        <w:rPr>
          <w:rFonts w:ascii="Calibri" w:hAnsi="Calibri" w:cs="Calibri"/>
          <w:sz w:val="22"/>
          <w:szCs w:val="22"/>
        </w:rPr>
        <w:t xml:space="preserve">must </w:t>
      </w:r>
      <w:r w:rsidR="00D06240" w:rsidRPr="00EE0CED">
        <w:rPr>
          <w:rFonts w:ascii="Calibri" w:hAnsi="Calibri" w:cs="Calibri"/>
          <w:sz w:val="22"/>
          <w:szCs w:val="22"/>
        </w:rPr>
        <w:t>communicate their unavailability to their supervisor, customers</w:t>
      </w:r>
      <w:r w:rsidR="0000736D" w:rsidRPr="00EE0CED">
        <w:rPr>
          <w:rFonts w:ascii="Calibri" w:hAnsi="Calibri" w:cs="Calibri"/>
          <w:sz w:val="22"/>
          <w:szCs w:val="22"/>
        </w:rPr>
        <w:t>,</w:t>
      </w:r>
      <w:r w:rsidR="00D06240" w:rsidRPr="00EE0CED">
        <w:rPr>
          <w:rFonts w:ascii="Calibri" w:hAnsi="Calibri" w:cs="Calibri"/>
          <w:sz w:val="22"/>
          <w:szCs w:val="22"/>
        </w:rPr>
        <w:t xml:space="preserve"> </w:t>
      </w:r>
      <w:r w:rsidR="00EE0263">
        <w:rPr>
          <w:rFonts w:ascii="Calibri" w:hAnsi="Calibri" w:cs="Calibri"/>
          <w:sz w:val="22"/>
          <w:szCs w:val="22"/>
        </w:rPr>
        <w:t>and</w:t>
      </w:r>
      <w:r w:rsidR="00D06240" w:rsidRPr="00EE0CED">
        <w:rPr>
          <w:rFonts w:ascii="Calibri" w:hAnsi="Calibri" w:cs="Calibri"/>
          <w:sz w:val="22"/>
          <w:szCs w:val="22"/>
        </w:rPr>
        <w:t xml:space="preserve"> other stakeholders prior to being unavailable. </w:t>
      </w:r>
    </w:p>
    <w:p w14:paraId="2F238855" w14:textId="23043D54" w:rsidR="009672A9" w:rsidRPr="00EE0CED" w:rsidRDefault="00000000" w:rsidP="000F0365">
      <w:pPr>
        <w:pStyle w:val="NoSpacing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-60480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1B1C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C1B1C" w:rsidRPr="00EE0CED">
        <w:rPr>
          <w:rFonts w:ascii="Calibri" w:hAnsi="Calibri" w:cs="Calibri"/>
          <w:sz w:val="22"/>
          <w:szCs w:val="22"/>
        </w:rPr>
        <w:t xml:space="preserve">  </w:t>
      </w:r>
      <w:r w:rsidR="009672A9" w:rsidRPr="00EE0CED">
        <w:rPr>
          <w:rFonts w:ascii="Calibri" w:hAnsi="Calibri" w:cs="Calibri"/>
          <w:sz w:val="22"/>
          <w:szCs w:val="22"/>
        </w:rPr>
        <w:t>Employee</w:t>
      </w:r>
      <w:r w:rsidR="00D06240" w:rsidRPr="00EE0CED">
        <w:rPr>
          <w:rFonts w:ascii="Calibri" w:hAnsi="Calibri" w:cs="Calibri"/>
          <w:sz w:val="22"/>
          <w:szCs w:val="22"/>
        </w:rPr>
        <w:t xml:space="preserve"> </w:t>
      </w:r>
      <w:r w:rsidR="009672A9" w:rsidRPr="00EE0CED">
        <w:rPr>
          <w:rFonts w:ascii="Calibri" w:hAnsi="Calibri" w:cs="Calibri"/>
          <w:sz w:val="22"/>
          <w:szCs w:val="22"/>
        </w:rPr>
        <w:t>agrees</w:t>
      </w:r>
      <w:r w:rsidR="00D06240" w:rsidRPr="00EE0CED">
        <w:rPr>
          <w:rFonts w:ascii="Calibri" w:hAnsi="Calibri" w:cs="Calibri"/>
          <w:sz w:val="22"/>
          <w:szCs w:val="22"/>
        </w:rPr>
        <w:t xml:space="preserve"> </w:t>
      </w:r>
      <w:r w:rsidR="000E3FCB" w:rsidRPr="00EE0CED">
        <w:rPr>
          <w:rFonts w:ascii="Calibri" w:hAnsi="Calibri" w:cs="Calibri"/>
          <w:sz w:val="22"/>
          <w:szCs w:val="22"/>
        </w:rPr>
        <w:t xml:space="preserve">to </w:t>
      </w:r>
      <w:r w:rsidR="00D06240" w:rsidRPr="00EE0CED">
        <w:rPr>
          <w:rFonts w:ascii="Calibri" w:hAnsi="Calibri" w:cs="Calibri"/>
          <w:sz w:val="22"/>
          <w:szCs w:val="22"/>
        </w:rPr>
        <w:t xml:space="preserve">keep their out-of-office messages </w:t>
      </w:r>
      <w:r w:rsidR="00E92AE4" w:rsidRPr="00EE0CED">
        <w:rPr>
          <w:rFonts w:ascii="Calibri" w:hAnsi="Calibri" w:cs="Calibri"/>
          <w:sz w:val="22"/>
          <w:szCs w:val="22"/>
        </w:rPr>
        <w:t>up to date</w:t>
      </w:r>
      <w:r w:rsidR="00D06240" w:rsidRPr="00EE0CED">
        <w:rPr>
          <w:rFonts w:ascii="Calibri" w:hAnsi="Calibri" w:cs="Calibri"/>
          <w:sz w:val="22"/>
          <w:szCs w:val="22"/>
        </w:rPr>
        <w:t xml:space="preserve"> when they are on leave.</w:t>
      </w:r>
    </w:p>
    <w:p w14:paraId="710360BA" w14:textId="005A4AE5" w:rsidR="00FA3593" w:rsidRPr="00EE0CED" w:rsidRDefault="00000000" w:rsidP="000F0365">
      <w:pPr>
        <w:pStyle w:val="NoSpacing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-267550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1B1C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C1B1C" w:rsidRPr="00EE0CED">
        <w:rPr>
          <w:rFonts w:ascii="Calibri" w:hAnsi="Calibri" w:cs="Calibri"/>
          <w:sz w:val="22"/>
          <w:szCs w:val="22"/>
        </w:rPr>
        <w:t xml:space="preserve">  </w:t>
      </w:r>
      <w:r w:rsidR="009672A9" w:rsidRPr="00EE0CED">
        <w:rPr>
          <w:rFonts w:ascii="Calibri" w:hAnsi="Calibri" w:cs="Calibri"/>
          <w:sz w:val="22"/>
          <w:szCs w:val="22"/>
        </w:rPr>
        <w:t xml:space="preserve">Employee agrees to </w:t>
      </w:r>
      <w:r w:rsidR="00D06240" w:rsidRPr="00EE0CED">
        <w:rPr>
          <w:rFonts w:ascii="Calibri" w:hAnsi="Calibri" w:cs="Calibri"/>
          <w:sz w:val="22"/>
          <w:szCs w:val="22"/>
        </w:rPr>
        <w:t xml:space="preserve">keep their </w:t>
      </w:r>
      <w:r w:rsidR="001F3614" w:rsidRPr="00EE0CED">
        <w:rPr>
          <w:rFonts w:ascii="Calibri" w:hAnsi="Calibri" w:cs="Calibri"/>
          <w:sz w:val="22"/>
          <w:szCs w:val="22"/>
        </w:rPr>
        <w:t xml:space="preserve">department </w:t>
      </w:r>
      <w:r w:rsidR="00D06240" w:rsidRPr="00EE0CED">
        <w:rPr>
          <w:rFonts w:ascii="Calibri" w:hAnsi="Calibri" w:cs="Calibri"/>
          <w:sz w:val="22"/>
          <w:szCs w:val="22"/>
        </w:rPr>
        <w:t>calendars up-to-date and shared with applicable team members</w:t>
      </w:r>
      <w:r w:rsidR="00FA3593" w:rsidRPr="00EE0CED">
        <w:rPr>
          <w:rFonts w:ascii="Calibri" w:hAnsi="Calibri" w:cs="Calibri"/>
          <w:sz w:val="22"/>
          <w:szCs w:val="22"/>
        </w:rPr>
        <w:t xml:space="preserve">.  </w:t>
      </w:r>
      <w:r w:rsidR="00D06240" w:rsidRPr="00EE0CED">
        <w:rPr>
          <w:rFonts w:ascii="Calibri" w:hAnsi="Calibri" w:cs="Calibri"/>
          <w:sz w:val="22"/>
          <w:szCs w:val="22"/>
        </w:rPr>
        <w:t xml:space="preserve"> </w:t>
      </w:r>
      <w:r w:rsidR="00FA3593" w:rsidRPr="00EE0CED">
        <w:rPr>
          <w:rFonts w:ascii="Calibri" w:hAnsi="Calibri" w:cs="Calibri"/>
          <w:sz w:val="22"/>
          <w:szCs w:val="22"/>
        </w:rPr>
        <w:tab/>
      </w:r>
    </w:p>
    <w:bookmarkStart w:id="2" w:name="_Hlk83294256"/>
    <w:p w14:paraId="1FA2A02E" w14:textId="4D8F0CEF" w:rsidR="006573AC" w:rsidRPr="00EE0CED" w:rsidRDefault="00000000" w:rsidP="000F0365">
      <w:pPr>
        <w:pStyle w:val="NoSpacing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-107142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01D6" w:rsidRPr="00EE0CE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bookmarkEnd w:id="2"/>
      <w:r w:rsidR="003C1B1C" w:rsidRPr="00EE0CED">
        <w:rPr>
          <w:rFonts w:ascii="Calibri" w:hAnsi="Calibri" w:cs="Calibri"/>
          <w:sz w:val="22"/>
          <w:szCs w:val="22"/>
        </w:rPr>
        <w:t xml:space="preserve"> </w:t>
      </w:r>
      <w:r w:rsidR="00EC024B" w:rsidRPr="00EE0CED">
        <w:rPr>
          <w:rFonts w:ascii="Calibri" w:hAnsi="Calibri" w:cs="Calibri"/>
          <w:sz w:val="22"/>
          <w:szCs w:val="22"/>
        </w:rPr>
        <w:t xml:space="preserve"> </w:t>
      </w:r>
      <w:r w:rsidR="00FA3593" w:rsidRPr="00EE0CED">
        <w:rPr>
          <w:rFonts w:ascii="Calibri" w:hAnsi="Calibri" w:cs="Calibri"/>
          <w:sz w:val="22"/>
          <w:szCs w:val="22"/>
        </w:rPr>
        <w:t xml:space="preserve">Employee agrees to </w:t>
      </w:r>
      <w:r w:rsidR="00D06240" w:rsidRPr="00EE0CED">
        <w:rPr>
          <w:rFonts w:ascii="Calibri" w:hAnsi="Calibri" w:cs="Calibri"/>
          <w:sz w:val="22"/>
          <w:szCs w:val="22"/>
        </w:rPr>
        <w:t xml:space="preserve">forward their </w:t>
      </w:r>
      <w:r w:rsidR="000E3FCB" w:rsidRPr="00EE0CED">
        <w:rPr>
          <w:rFonts w:ascii="Calibri" w:hAnsi="Calibri" w:cs="Calibri"/>
          <w:sz w:val="22"/>
          <w:szCs w:val="22"/>
        </w:rPr>
        <w:t xml:space="preserve">office </w:t>
      </w:r>
      <w:r w:rsidR="00D06240" w:rsidRPr="00EE0CED">
        <w:rPr>
          <w:rFonts w:ascii="Calibri" w:hAnsi="Calibri" w:cs="Calibri"/>
          <w:sz w:val="22"/>
          <w:szCs w:val="22"/>
        </w:rPr>
        <w:t xml:space="preserve">phones when </w:t>
      </w:r>
      <w:r w:rsidR="00FF1963" w:rsidRPr="00EE0CED">
        <w:rPr>
          <w:rFonts w:ascii="Calibri" w:hAnsi="Calibri" w:cs="Calibri"/>
          <w:sz w:val="22"/>
          <w:szCs w:val="22"/>
        </w:rPr>
        <w:t>teleworking.</w:t>
      </w:r>
      <w:r w:rsidR="00D06240" w:rsidRPr="00EE0CED">
        <w:rPr>
          <w:rFonts w:ascii="Calibri" w:hAnsi="Calibri" w:cs="Calibri"/>
          <w:sz w:val="22"/>
          <w:szCs w:val="22"/>
        </w:rPr>
        <w:t xml:space="preserve"> </w:t>
      </w:r>
      <w:r w:rsidR="00431D3D" w:rsidRPr="00EE0CED">
        <w:rPr>
          <w:rFonts w:ascii="Calibri" w:hAnsi="Calibri" w:cs="Calibri"/>
          <w:sz w:val="22"/>
          <w:szCs w:val="22"/>
        </w:rPr>
        <w:t xml:space="preserve"> </w:t>
      </w:r>
      <w:r w:rsidR="00D06240" w:rsidRPr="00EE0CED">
        <w:rPr>
          <w:rFonts w:ascii="Calibri" w:hAnsi="Calibri" w:cs="Calibri"/>
          <w:sz w:val="22"/>
          <w:szCs w:val="22"/>
        </w:rPr>
        <w:t xml:space="preserve">It should not be noticeable to </w:t>
      </w:r>
      <w:r w:rsidR="00294E33" w:rsidRPr="00EE0CED">
        <w:rPr>
          <w:rFonts w:ascii="Calibri" w:hAnsi="Calibri" w:cs="Calibri"/>
          <w:sz w:val="22"/>
          <w:szCs w:val="22"/>
        </w:rPr>
        <w:t xml:space="preserve">internal and external </w:t>
      </w:r>
      <w:r w:rsidR="006573AC" w:rsidRPr="00EE0CED">
        <w:rPr>
          <w:rFonts w:ascii="Calibri" w:hAnsi="Calibri" w:cs="Calibri"/>
          <w:sz w:val="22"/>
          <w:szCs w:val="22"/>
        </w:rPr>
        <w:t>partner</w:t>
      </w:r>
      <w:r w:rsidR="00D06240" w:rsidRPr="00EE0CED">
        <w:rPr>
          <w:rFonts w:ascii="Calibri" w:hAnsi="Calibri" w:cs="Calibri"/>
          <w:sz w:val="22"/>
          <w:szCs w:val="22"/>
        </w:rPr>
        <w:t xml:space="preserve">s that </w:t>
      </w:r>
      <w:r w:rsidR="000E3FCB" w:rsidRPr="00EE0CED">
        <w:rPr>
          <w:rFonts w:ascii="Calibri" w:hAnsi="Calibri" w:cs="Calibri"/>
          <w:sz w:val="22"/>
          <w:szCs w:val="22"/>
        </w:rPr>
        <w:t xml:space="preserve">the employee is </w:t>
      </w:r>
      <w:r w:rsidR="00D06240" w:rsidRPr="00EE0CED">
        <w:rPr>
          <w:rFonts w:ascii="Calibri" w:hAnsi="Calibri" w:cs="Calibri"/>
          <w:sz w:val="22"/>
          <w:szCs w:val="22"/>
        </w:rPr>
        <w:t>working outside of the office.</w:t>
      </w:r>
    </w:p>
    <w:p w14:paraId="2DE0F5DA" w14:textId="27B4B6C1" w:rsidR="005F4432" w:rsidRPr="00EE0CED" w:rsidRDefault="00000000" w:rsidP="000F0365">
      <w:pPr>
        <w:pStyle w:val="NoSpacing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-66555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24B" w:rsidRPr="00EE0CE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A01D6" w:rsidRPr="00EE0CED">
        <w:rPr>
          <w:rFonts w:ascii="Calibri" w:hAnsi="Calibri" w:cs="Calibri"/>
          <w:sz w:val="22"/>
          <w:szCs w:val="22"/>
        </w:rPr>
        <w:t xml:space="preserve"> </w:t>
      </w:r>
      <w:r w:rsidR="00EC024B" w:rsidRPr="00EE0CED">
        <w:rPr>
          <w:rFonts w:ascii="Calibri" w:hAnsi="Calibri" w:cs="Calibri"/>
          <w:sz w:val="22"/>
          <w:szCs w:val="22"/>
        </w:rPr>
        <w:t xml:space="preserve"> </w:t>
      </w:r>
      <w:r w:rsidR="005F4432" w:rsidRPr="00EE0CED">
        <w:rPr>
          <w:rFonts w:ascii="Calibri" w:hAnsi="Calibri" w:cs="Calibri"/>
          <w:sz w:val="22"/>
          <w:szCs w:val="22"/>
        </w:rPr>
        <w:t xml:space="preserve">Employee agrees to attend in-person </w:t>
      </w:r>
      <w:r w:rsidR="008A01D6" w:rsidRPr="00EE0CED">
        <w:rPr>
          <w:rFonts w:ascii="Calibri" w:hAnsi="Calibri" w:cs="Calibri"/>
          <w:sz w:val="22"/>
          <w:szCs w:val="22"/>
        </w:rPr>
        <w:t xml:space="preserve">meetings as required by their supervisor.  </w:t>
      </w:r>
    </w:p>
    <w:p w14:paraId="40BA7397" w14:textId="679E9413" w:rsidR="00E97170" w:rsidRPr="00EE0CED" w:rsidRDefault="00000000" w:rsidP="000F0365">
      <w:pPr>
        <w:pStyle w:val="NoSpacing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1520891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024B" w:rsidRPr="00EE0CE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C024B" w:rsidRPr="00EE0CED">
        <w:rPr>
          <w:rFonts w:ascii="Calibri" w:eastAsia="MS Gothic" w:hAnsi="Calibri" w:cs="Calibri"/>
          <w:sz w:val="22"/>
          <w:szCs w:val="22"/>
        </w:rPr>
        <w:t xml:space="preserve">  </w:t>
      </w:r>
      <w:r w:rsidR="006573AC" w:rsidRPr="00EE0CED">
        <w:rPr>
          <w:rFonts w:ascii="Calibri" w:hAnsi="Calibri" w:cs="Calibri"/>
          <w:sz w:val="22"/>
          <w:szCs w:val="22"/>
        </w:rPr>
        <w:t>W</w:t>
      </w:r>
      <w:r w:rsidR="00D06240" w:rsidRPr="00EE0CED">
        <w:rPr>
          <w:rFonts w:ascii="Calibri" w:hAnsi="Calibri" w:cs="Calibri"/>
          <w:sz w:val="22"/>
          <w:szCs w:val="22"/>
        </w:rPr>
        <w:t xml:space="preserve">hen participating in virtual meetings, </w:t>
      </w:r>
      <w:r w:rsidR="006573AC" w:rsidRPr="00EE0CED">
        <w:rPr>
          <w:rFonts w:ascii="Calibri" w:hAnsi="Calibri" w:cs="Calibri"/>
          <w:sz w:val="22"/>
          <w:szCs w:val="22"/>
        </w:rPr>
        <w:t>employees with</w:t>
      </w:r>
      <w:r w:rsidR="00D06240" w:rsidRPr="00EE0CED">
        <w:rPr>
          <w:rFonts w:ascii="Calibri" w:hAnsi="Calibri" w:cs="Calibri"/>
          <w:sz w:val="22"/>
          <w:szCs w:val="22"/>
        </w:rPr>
        <w:t xml:space="preserve"> video capability </w:t>
      </w:r>
      <w:r w:rsidR="00352E7A" w:rsidRPr="00EE0CED">
        <w:rPr>
          <w:rFonts w:ascii="Calibri" w:hAnsi="Calibri" w:cs="Calibri"/>
          <w:sz w:val="22"/>
          <w:szCs w:val="22"/>
        </w:rPr>
        <w:t xml:space="preserve">agree to </w:t>
      </w:r>
      <w:r w:rsidR="00D06240" w:rsidRPr="00EE0CED">
        <w:rPr>
          <w:rFonts w:ascii="Calibri" w:hAnsi="Calibri" w:cs="Calibri"/>
          <w:sz w:val="22"/>
          <w:szCs w:val="22"/>
        </w:rPr>
        <w:t>have their video on</w:t>
      </w:r>
      <w:r w:rsidR="000E3FCB" w:rsidRPr="00EE0CED">
        <w:rPr>
          <w:rFonts w:ascii="Calibri" w:hAnsi="Calibri" w:cs="Calibri"/>
          <w:sz w:val="22"/>
          <w:szCs w:val="22"/>
        </w:rPr>
        <w:t xml:space="preserve"> when required by their supervisor</w:t>
      </w:r>
      <w:r w:rsidR="00D06240" w:rsidRPr="00EE0CED">
        <w:rPr>
          <w:rFonts w:ascii="Calibri" w:hAnsi="Calibri" w:cs="Calibri"/>
          <w:sz w:val="22"/>
          <w:szCs w:val="22"/>
        </w:rPr>
        <w:t>.</w:t>
      </w:r>
    </w:p>
    <w:p w14:paraId="434BCE89" w14:textId="03F005FE" w:rsidR="007D5172" w:rsidRPr="00EE0CED" w:rsidRDefault="00000000" w:rsidP="000F0365">
      <w:pPr>
        <w:pStyle w:val="NoSpacing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53485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172" w:rsidRPr="00EE0CE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C1B1C" w:rsidRPr="00EE0CED">
        <w:rPr>
          <w:rFonts w:ascii="Calibri" w:hAnsi="Calibri" w:cs="Calibri"/>
          <w:sz w:val="22"/>
          <w:szCs w:val="22"/>
        </w:rPr>
        <w:t xml:space="preserve">  </w:t>
      </w:r>
      <w:r w:rsidR="00E97170" w:rsidRPr="00EE0CED">
        <w:rPr>
          <w:rFonts w:ascii="Calibri" w:hAnsi="Calibri" w:cs="Calibri"/>
          <w:sz w:val="22"/>
          <w:szCs w:val="22"/>
        </w:rPr>
        <w:t>Employee agrees t</w:t>
      </w:r>
      <w:r w:rsidR="0019422D" w:rsidRPr="00EE0CED">
        <w:rPr>
          <w:rFonts w:ascii="Calibri" w:hAnsi="Calibri" w:cs="Calibri"/>
          <w:sz w:val="22"/>
          <w:szCs w:val="22"/>
        </w:rPr>
        <w:t xml:space="preserve">hey </w:t>
      </w:r>
      <w:r w:rsidR="000E3FCB" w:rsidRPr="00EE0CED">
        <w:rPr>
          <w:rFonts w:ascii="Calibri" w:hAnsi="Calibri" w:cs="Calibri"/>
          <w:sz w:val="22"/>
          <w:szCs w:val="22"/>
        </w:rPr>
        <w:t xml:space="preserve">will </w:t>
      </w:r>
      <w:r w:rsidR="0019422D" w:rsidRPr="00EE0CED">
        <w:rPr>
          <w:rFonts w:ascii="Calibri" w:hAnsi="Calibri" w:cs="Calibri"/>
          <w:sz w:val="22"/>
          <w:szCs w:val="22"/>
        </w:rPr>
        <w:t>not be the primary caregiver for</w:t>
      </w:r>
      <w:r w:rsidR="00C01262" w:rsidRPr="00EE0CED">
        <w:rPr>
          <w:rFonts w:ascii="Calibri" w:hAnsi="Calibri" w:cs="Calibri"/>
          <w:sz w:val="22"/>
          <w:szCs w:val="22"/>
        </w:rPr>
        <w:t xml:space="preserve"> </w:t>
      </w:r>
      <w:r w:rsidR="0019422D" w:rsidRPr="00EE0CED">
        <w:rPr>
          <w:rFonts w:ascii="Calibri" w:hAnsi="Calibri" w:cs="Calibri"/>
          <w:sz w:val="22"/>
          <w:szCs w:val="22"/>
        </w:rPr>
        <w:t>any dependent or other</w:t>
      </w:r>
      <w:r w:rsidR="00731E66" w:rsidRPr="00EE0CED">
        <w:rPr>
          <w:rFonts w:ascii="Calibri" w:hAnsi="Calibri" w:cs="Calibri"/>
          <w:sz w:val="22"/>
          <w:szCs w:val="22"/>
        </w:rPr>
        <w:t xml:space="preserve"> person</w:t>
      </w:r>
      <w:r w:rsidR="0019422D" w:rsidRPr="00EE0CED">
        <w:rPr>
          <w:rFonts w:ascii="Calibri" w:hAnsi="Calibri" w:cs="Calibri"/>
          <w:sz w:val="22"/>
          <w:szCs w:val="22"/>
        </w:rPr>
        <w:t xml:space="preserve"> during the</w:t>
      </w:r>
      <w:r w:rsidR="00C01262" w:rsidRPr="00EE0CED">
        <w:rPr>
          <w:rFonts w:ascii="Calibri" w:hAnsi="Calibri" w:cs="Calibri"/>
          <w:sz w:val="22"/>
          <w:szCs w:val="22"/>
        </w:rPr>
        <w:t xml:space="preserve"> </w:t>
      </w:r>
      <w:r w:rsidR="00710521" w:rsidRPr="00EE0CED">
        <w:rPr>
          <w:rFonts w:ascii="Calibri" w:hAnsi="Calibri" w:cs="Calibri"/>
          <w:sz w:val="22"/>
          <w:szCs w:val="22"/>
        </w:rPr>
        <w:t xml:space="preserve">time they will be teleworking.  </w:t>
      </w:r>
    </w:p>
    <w:bookmarkStart w:id="3" w:name="_Hlk83278612"/>
    <w:p w14:paraId="45E38238" w14:textId="2A229A98" w:rsidR="005E6368" w:rsidRPr="00EE0CED" w:rsidRDefault="00000000" w:rsidP="007D5172">
      <w:pPr>
        <w:pStyle w:val="NoSpacing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2017260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A7D" w:rsidRPr="00EE0CE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bookmarkEnd w:id="3"/>
      <w:r w:rsidR="007D5172" w:rsidRPr="00EE0CED">
        <w:rPr>
          <w:rFonts w:ascii="Calibri" w:hAnsi="Calibri" w:cs="Calibri"/>
          <w:sz w:val="22"/>
          <w:szCs w:val="22"/>
        </w:rPr>
        <w:t xml:space="preserve">  Employee has completed </w:t>
      </w:r>
      <w:r w:rsidR="005E6368" w:rsidRPr="00EE0CED">
        <w:rPr>
          <w:rFonts w:ascii="Calibri" w:hAnsi="Calibri" w:cs="Calibri"/>
          <w:sz w:val="22"/>
          <w:szCs w:val="22"/>
        </w:rPr>
        <w:t>all required training courses listed below:</w:t>
      </w:r>
    </w:p>
    <w:p w14:paraId="6DB49FB9" w14:textId="1FFDF7D1" w:rsidR="00CA4CED" w:rsidRPr="00EE0CED" w:rsidRDefault="00000000" w:rsidP="00B43BDB">
      <w:pPr>
        <w:pStyle w:val="NoSpacing"/>
        <w:ind w:firstLine="720"/>
        <w:jc w:val="left"/>
        <w:rPr>
          <w:rFonts w:ascii="Calibri" w:eastAsia="Times New Roman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189692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A7D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596E" w:rsidRPr="00EE0CED">
        <w:rPr>
          <w:rFonts w:ascii="Calibri" w:eastAsia="MS Gothic" w:hAnsi="Calibri" w:cs="Calibri"/>
          <w:sz w:val="22"/>
          <w:szCs w:val="22"/>
        </w:rPr>
        <w:t xml:space="preserve"> </w:t>
      </w:r>
      <w:r w:rsidR="008B0A7D" w:rsidRPr="00EE0CED">
        <w:rPr>
          <w:rFonts w:ascii="Calibri" w:eastAsia="MS Gothic" w:hAnsi="Calibri" w:cs="Calibri"/>
          <w:sz w:val="22"/>
          <w:szCs w:val="22"/>
        </w:rPr>
        <w:t xml:space="preserve"> </w:t>
      </w:r>
      <w:r w:rsidR="00CA4CED" w:rsidRPr="00EE0CED">
        <w:rPr>
          <w:rFonts w:ascii="Calibri" w:hAnsi="Calibri" w:cs="Calibri"/>
          <w:sz w:val="22"/>
          <w:szCs w:val="22"/>
        </w:rPr>
        <w:t>Remote Work Foundations</w:t>
      </w:r>
    </w:p>
    <w:p w14:paraId="456065B5" w14:textId="51C11878" w:rsidR="00CA4CED" w:rsidRPr="00EE0CED" w:rsidRDefault="00000000" w:rsidP="00B43BDB">
      <w:pPr>
        <w:pStyle w:val="NoSpacing"/>
        <w:ind w:firstLine="720"/>
        <w:jc w:val="left"/>
        <w:rPr>
          <w:rFonts w:ascii="Calibri" w:eastAsia="MS Gothic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-85990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BDB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BDB" w:rsidRPr="00EE0CED">
        <w:rPr>
          <w:rFonts w:ascii="Calibri" w:eastAsia="MS Gothic" w:hAnsi="Calibri" w:cs="Calibri"/>
          <w:sz w:val="22"/>
          <w:szCs w:val="22"/>
        </w:rPr>
        <w:t xml:space="preserve">  </w:t>
      </w:r>
      <w:r w:rsidR="00CA4CED" w:rsidRPr="00EE0CED">
        <w:rPr>
          <w:rFonts w:ascii="Calibri" w:hAnsi="Calibri" w:cs="Calibri"/>
          <w:sz w:val="22"/>
          <w:szCs w:val="22"/>
        </w:rPr>
        <w:t>Building Relationships While Working from Home</w:t>
      </w:r>
    </w:p>
    <w:p w14:paraId="323E7A6D" w14:textId="39826EB8" w:rsidR="005E6368" w:rsidRPr="00EE0CED" w:rsidRDefault="00000000" w:rsidP="0093265C">
      <w:pPr>
        <w:pStyle w:val="NoSpacing"/>
        <w:ind w:firstLine="720"/>
        <w:jc w:val="left"/>
        <w:rPr>
          <w:rFonts w:ascii="Calibri" w:eastAsia="MS Gothic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-1316868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BDB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0F7C" w:rsidRPr="00EE0CED">
        <w:rPr>
          <w:rFonts w:ascii="Calibri" w:eastAsia="MS Gothic" w:hAnsi="Calibri" w:cs="Calibri"/>
          <w:sz w:val="22"/>
          <w:szCs w:val="22"/>
        </w:rPr>
        <w:t xml:space="preserve">  </w:t>
      </w:r>
      <w:r w:rsidR="00CA4CED" w:rsidRPr="00EE0CED">
        <w:rPr>
          <w:rFonts w:ascii="Calibri" w:hAnsi="Calibri" w:cs="Calibri"/>
          <w:sz w:val="22"/>
          <w:szCs w:val="22"/>
        </w:rPr>
        <w:t xml:space="preserve">Working </w:t>
      </w:r>
      <w:r w:rsidR="00374509">
        <w:rPr>
          <w:rFonts w:ascii="Calibri" w:hAnsi="Calibri" w:cs="Calibri"/>
          <w:sz w:val="22"/>
          <w:szCs w:val="22"/>
        </w:rPr>
        <w:t>from Home:  Strategies for Success</w:t>
      </w:r>
    </w:p>
    <w:p w14:paraId="6D1B2229" w14:textId="77777777" w:rsidR="006A0C55" w:rsidRPr="00EE0CED" w:rsidRDefault="006A0C55" w:rsidP="0093265C">
      <w:pPr>
        <w:pStyle w:val="NoSpacing"/>
        <w:ind w:firstLine="720"/>
        <w:jc w:val="left"/>
        <w:rPr>
          <w:rFonts w:ascii="Calibri" w:eastAsia="MS Gothic" w:hAnsi="Calibri" w:cs="Calibri"/>
          <w:sz w:val="16"/>
          <w:szCs w:val="16"/>
        </w:rPr>
      </w:pPr>
    </w:p>
    <w:p w14:paraId="0F31264A" w14:textId="77777777" w:rsidR="00457AFD" w:rsidRPr="00EE0CED" w:rsidRDefault="00000000" w:rsidP="00457AFD">
      <w:pPr>
        <w:pStyle w:val="NoSpacing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-1770076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A7D" w:rsidRPr="00EE0CE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0A7D" w:rsidRPr="00EE0CED">
        <w:rPr>
          <w:rFonts w:ascii="Calibri" w:hAnsi="Calibri" w:cs="Calibri"/>
          <w:sz w:val="22"/>
          <w:szCs w:val="22"/>
        </w:rPr>
        <w:t xml:space="preserve">  Supervisor has completed all required training courses, as listed below:</w:t>
      </w:r>
    </w:p>
    <w:p w14:paraId="291D8126" w14:textId="551EA1E5" w:rsidR="008B0A7D" w:rsidRPr="00EE0CED" w:rsidRDefault="00000000" w:rsidP="00457AFD">
      <w:pPr>
        <w:pStyle w:val="NoSpacing"/>
        <w:ind w:firstLine="720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1708366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52DB" w:rsidRPr="00EE0CE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57AFD" w:rsidRPr="00EE0CED">
        <w:rPr>
          <w:rFonts w:ascii="Calibri" w:eastAsia="MS Gothic" w:hAnsi="Calibri" w:cs="Calibri"/>
          <w:sz w:val="22"/>
          <w:szCs w:val="22"/>
        </w:rPr>
        <w:t xml:space="preserve">  </w:t>
      </w:r>
      <w:r w:rsidR="000730F0" w:rsidRPr="00EE0CED">
        <w:rPr>
          <w:rFonts w:ascii="Calibri" w:hAnsi="Calibri" w:cs="Calibri"/>
          <w:sz w:val="22"/>
          <w:szCs w:val="22"/>
        </w:rPr>
        <w:t>Leading at a Distance</w:t>
      </w:r>
    </w:p>
    <w:p w14:paraId="6BF068B7" w14:textId="5F9C446B" w:rsidR="008B0A7D" w:rsidRPr="00EE0CED" w:rsidRDefault="00000000" w:rsidP="00457AFD">
      <w:pPr>
        <w:pStyle w:val="NoSpacing"/>
        <w:ind w:firstLine="720"/>
        <w:jc w:val="left"/>
        <w:rPr>
          <w:rFonts w:ascii="Calibri" w:eastAsia="MS Gothic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71970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A7D" w:rsidRPr="00EE0CE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57AFD" w:rsidRPr="00EE0CED">
        <w:rPr>
          <w:rFonts w:ascii="Calibri" w:eastAsia="MS Gothic" w:hAnsi="Calibri" w:cs="Calibri"/>
          <w:sz w:val="22"/>
          <w:szCs w:val="22"/>
        </w:rPr>
        <w:t xml:space="preserve">  </w:t>
      </w:r>
      <w:r w:rsidR="000730F0" w:rsidRPr="00EE0CED">
        <w:rPr>
          <w:rFonts w:ascii="Calibri" w:hAnsi="Calibri" w:cs="Calibri"/>
          <w:sz w:val="22"/>
          <w:szCs w:val="22"/>
        </w:rPr>
        <w:t>Managing Virtual Teams</w:t>
      </w:r>
    </w:p>
    <w:p w14:paraId="00EE337D" w14:textId="4824FC49" w:rsidR="008B0A7D" w:rsidRPr="00EE0CED" w:rsidRDefault="00000000" w:rsidP="008B0A7D">
      <w:pPr>
        <w:pStyle w:val="NoSpacing"/>
        <w:ind w:firstLine="720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-1576965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A7D" w:rsidRPr="00EE0CE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0A7D" w:rsidRPr="00EE0CED">
        <w:rPr>
          <w:rFonts w:ascii="Calibri" w:eastAsia="MS Gothic" w:hAnsi="Calibri" w:cs="Calibri"/>
          <w:sz w:val="22"/>
          <w:szCs w:val="22"/>
        </w:rPr>
        <w:t xml:space="preserve">  </w:t>
      </w:r>
      <w:r w:rsidR="000730F0" w:rsidRPr="00EE0CED">
        <w:rPr>
          <w:rFonts w:ascii="Calibri" w:hAnsi="Calibri" w:cs="Calibri"/>
          <w:sz w:val="22"/>
          <w:szCs w:val="22"/>
        </w:rPr>
        <w:t xml:space="preserve">Leading Remote </w:t>
      </w:r>
      <w:r w:rsidR="00932291">
        <w:rPr>
          <w:rFonts w:ascii="Calibri" w:hAnsi="Calibri" w:cs="Calibri"/>
          <w:sz w:val="22"/>
          <w:szCs w:val="22"/>
        </w:rPr>
        <w:t xml:space="preserve">Projects and Virtual </w:t>
      </w:r>
      <w:r w:rsidR="000730F0" w:rsidRPr="00EE0CED">
        <w:rPr>
          <w:rFonts w:ascii="Calibri" w:hAnsi="Calibri" w:cs="Calibri"/>
          <w:sz w:val="22"/>
          <w:szCs w:val="22"/>
        </w:rPr>
        <w:t>Teams</w:t>
      </w:r>
    </w:p>
    <w:p w14:paraId="04212365" w14:textId="655A8354" w:rsidR="000730F0" w:rsidRPr="00EE0CED" w:rsidRDefault="00000000" w:rsidP="000730F0">
      <w:pPr>
        <w:pStyle w:val="NoSpacing"/>
        <w:ind w:firstLine="720"/>
        <w:jc w:val="left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MS Gothic" w:hAnsi="Calibri" w:cs="Calibri"/>
            <w:sz w:val="22"/>
            <w:szCs w:val="22"/>
          </w:rPr>
          <w:id w:val="166380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30F0" w:rsidRPr="00EE0CE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730F0" w:rsidRPr="00EE0CED">
        <w:rPr>
          <w:rFonts w:ascii="Calibri" w:eastAsia="MS Gothic" w:hAnsi="Calibri" w:cs="Calibri"/>
          <w:sz w:val="22"/>
          <w:szCs w:val="22"/>
        </w:rPr>
        <w:t xml:space="preserve">  </w:t>
      </w:r>
      <w:r w:rsidR="00932291">
        <w:rPr>
          <w:rFonts w:ascii="Calibri" w:hAnsi="Calibri" w:cs="Calibri"/>
          <w:sz w:val="22"/>
          <w:szCs w:val="22"/>
        </w:rPr>
        <w:t>How to Build Virtual Accountability</w:t>
      </w:r>
    </w:p>
    <w:p w14:paraId="48DD8327" w14:textId="77777777" w:rsidR="006F3550" w:rsidRPr="00EE0CED" w:rsidRDefault="006F3550" w:rsidP="00143A2F">
      <w:pPr>
        <w:jc w:val="left"/>
        <w:rPr>
          <w:rFonts w:ascii="Calibri" w:hAnsi="Calibri" w:cs="Calibri"/>
          <w:sz w:val="22"/>
          <w:szCs w:val="22"/>
        </w:rPr>
      </w:pPr>
    </w:p>
    <w:p w14:paraId="48DD8328" w14:textId="4E942B71" w:rsidR="00A6024E" w:rsidRPr="00EE0CED" w:rsidRDefault="00A33A79" w:rsidP="00E472E0">
      <w:pPr>
        <w:jc w:val="both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 xml:space="preserve">I </w:t>
      </w:r>
      <w:r w:rsidR="00275F32" w:rsidRPr="00EE0CED">
        <w:rPr>
          <w:rFonts w:ascii="Calibri" w:hAnsi="Calibri" w:cs="Calibri"/>
          <w:sz w:val="22"/>
          <w:szCs w:val="22"/>
        </w:rPr>
        <w:t xml:space="preserve">hereby affirm by my signature that I have read/completed the </w:t>
      </w:r>
      <w:r w:rsidR="006B02F4" w:rsidRPr="00EE0CED">
        <w:rPr>
          <w:rFonts w:ascii="Calibri" w:hAnsi="Calibri" w:cs="Calibri"/>
          <w:sz w:val="22"/>
          <w:szCs w:val="22"/>
        </w:rPr>
        <w:t xml:space="preserve">MoDOT </w:t>
      </w:r>
      <w:r w:rsidR="00275F32" w:rsidRPr="00EE0CED">
        <w:rPr>
          <w:rFonts w:ascii="Calibri" w:hAnsi="Calibri" w:cs="Calibri"/>
          <w:sz w:val="22"/>
          <w:szCs w:val="22"/>
        </w:rPr>
        <w:t xml:space="preserve">Telework </w:t>
      </w:r>
      <w:r w:rsidR="00E472E0" w:rsidRPr="00EE0CED">
        <w:rPr>
          <w:rFonts w:ascii="Calibri" w:hAnsi="Calibri" w:cs="Calibri"/>
          <w:sz w:val="22"/>
          <w:szCs w:val="22"/>
        </w:rPr>
        <w:t>Policy</w:t>
      </w:r>
      <w:r w:rsidR="00275F32" w:rsidRPr="00EE0CED">
        <w:rPr>
          <w:rFonts w:ascii="Calibri" w:hAnsi="Calibri" w:cs="Calibri"/>
          <w:sz w:val="22"/>
          <w:szCs w:val="22"/>
        </w:rPr>
        <w:t xml:space="preserve">, </w:t>
      </w:r>
      <w:r w:rsidR="006B02F4" w:rsidRPr="00EE0CED">
        <w:rPr>
          <w:rFonts w:ascii="Calibri" w:hAnsi="Calibri" w:cs="Calibri"/>
          <w:sz w:val="22"/>
          <w:szCs w:val="22"/>
        </w:rPr>
        <w:t xml:space="preserve">MoDOT </w:t>
      </w:r>
      <w:r w:rsidR="00275F32" w:rsidRPr="00EE0CED">
        <w:rPr>
          <w:rFonts w:ascii="Calibri" w:hAnsi="Calibri" w:cs="Calibri"/>
          <w:sz w:val="22"/>
          <w:szCs w:val="22"/>
        </w:rPr>
        <w:t xml:space="preserve">Telework </w:t>
      </w:r>
      <w:r w:rsidR="00E472E0" w:rsidRPr="00EE0CED">
        <w:rPr>
          <w:rFonts w:ascii="Calibri" w:hAnsi="Calibri" w:cs="Calibri"/>
          <w:sz w:val="22"/>
          <w:szCs w:val="22"/>
        </w:rPr>
        <w:t>Worksite Safety Checklist</w:t>
      </w:r>
      <w:r w:rsidR="00275F32" w:rsidRPr="00EE0CED">
        <w:rPr>
          <w:rFonts w:ascii="Calibri" w:hAnsi="Calibri" w:cs="Calibri"/>
          <w:sz w:val="22"/>
          <w:szCs w:val="22"/>
        </w:rPr>
        <w:t xml:space="preserve">, and </w:t>
      </w:r>
      <w:r w:rsidR="00B24903" w:rsidRPr="00EE0CED">
        <w:rPr>
          <w:rFonts w:ascii="Calibri" w:hAnsi="Calibri" w:cs="Calibri"/>
          <w:sz w:val="22"/>
          <w:szCs w:val="22"/>
        </w:rPr>
        <w:t xml:space="preserve">this </w:t>
      </w:r>
      <w:r w:rsidR="006B02F4" w:rsidRPr="00EE0CED">
        <w:rPr>
          <w:rFonts w:ascii="Calibri" w:hAnsi="Calibri" w:cs="Calibri"/>
          <w:sz w:val="22"/>
          <w:szCs w:val="22"/>
        </w:rPr>
        <w:t xml:space="preserve">MoDOT </w:t>
      </w:r>
      <w:r w:rsidR="00275F32" w:rsidRPr="00EE0CED">
        <w:rPr>
          <w:rFonts w:ascii="Calibri" w:hAnsi="Calibri" w:cs="Calibri"/>
          <w:sz w:val="22"/>
          <w:szCs w:val="22"/>
        </w:rPr>
        <w:t xml:space="preserve">Telework </w:t>
      </w:r>
      <w:r w:rsidR="00E472E0" w:rsidRPr="00EE0CED">
        <w:rPr>
          <w:rFonts w:ascii="Calibri" w:hAnsi="Calibri" w:cs="Calibri"/>
          <w:sz w:val="22"/>
          <w:szCs w:val="22"/>
        </w:rPr>
        <w:t xml:space="preserve">Agreement and understand and agree to all of its provisions. </w:t>
      </w:r>
      <w:r w:rsidRPr="00EE0CED">
        <w:rPr>
          <w:rFonts w:ascii="Calibri" w:hAnsi="Calibri" w:cs="Calibri"/>
          <w:sz w:val="22"/>
          <w:szCs w:val="22"/>
        </w:rPr>
        <w:t xml:space="preserve"> </w:t>
      </w:r>
      <w:r w:rsidR="007B5B56" w:rsidRPr="007B5B56">
        <w:rPr>
          <w:rFonts w:ascii="Calibri" w:hAnsi="Calibri" w:cs="Calibri"/>
          <w:sz w:val="22"/>
          <w:szCs w:val="22"/>
        </w:rPr>
        <w:t xml:space="preserve">My signature below indicates that this MoDOT Telework Agreement is true and accurate to the best of my knowledge.  I further understand that any intentional inaccuracies found in this MoDOT Telework Agreement may be grounds for disciplinary action, up </w:t>
      </w:r>
      <w:r w:rsidR="001B2322">
        <w:rPr>
          <w:rFonts w:ascii="Calibri" w:hAnsi="Calibri" w:cs="Calibri"/>
          <w:sz w:val="22"/>
          <w:szCs w:val="22"/>
        </w:rPr>
        <w:t xml:space="preserve">to </w:t>
      </w:r>
      <w:r w:rsidR="007B5B56" w:rsidRPr="007B5B56">
        <w:rPr>
          <w:rFonts w:ascii="Calibri" w:hAnsi="Calibri" w:cs="Calibri"/>
          <w:sz w:val="22"/>
          <w:szCs w:val="22"/>
        </w:rPr>
        <w:t xml:space="preserve">and including termination.  </w:t>
      </w:r>
    </w:p>
    <w:p w14:paraId="48DD8329" w14:textId="77777777" w:rsidR="00E472E0" w:rsidRPr="00EE0CED" w:rsidRDefault="00E472E0" w:rsidP="00E472E0">
      <w:pPr>
        <w:jc w:val="both"/>
        <w:rPr>
          <w:rFonts w:ascii="Calibri" w:hAnsi="Calibri" w:cs="Calibri"/>
          <w:sz w:val="22"/>
          <w:szCs w:val="22"/>
        </w:rPr>
      </w:pPr>
    </w:p>
    <w:p w14:paraId="48DD832A" w14:textId="3651C3EF" w:rsidR="00E472E0" w:rsidRPr="00EE0CED" w:rsidRDefault="00E472E0" w:rsidP="00E472E0">
      <w:pPr>
        <w:jc w:val="left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_____________________________        _____________________________         ___________________</w:t>
      </w:r>
      <w:r w:rsidRPr="00EE0CED">
        <w:rPr>
          <w:rFonts w:ascii="Calibri" w:hAnsi="Calibri" w:cs="Calibri"/>
          <w:sz w:val="22"/>
          <w:szCs w:val="22"/>
        </w:rPr>
        <w:tab/>
      </w:r>
      <w:r w:rsidR="00D54AB2" w:rsidRPr="00EE0CED">
        <w:rPr>
          <w:rFonts w:ascii="Calibri" w:hAnsi="Calibri" w:cs="Calibri"/>
          <w:sz w:val="22"/>
          <w:szCs w:val="22"/>
        </w:rPr>
        <w:t>(</w:t>
      </w:r>
      <w:r w:rsidRPr="00EE0CED">
        <w:rPr>
          <w:rFonts w:ascii="Calibri" w:hAnsi="Calibri" w:cs="Calibri"/>
          <w:sz w:val="20"/>
          <w:szCs w:val="20"/>
        </w:rPr>
        <w:t>Employee Signature)</w:t>
      </w:r>
      <w:r w:rsidRPr="00EE0CED">
        <w:rPr>
          <w:rFonts w:ascii="Calibri" w:hAnsi="Calibri" w:cs="Calibri"/>
          <w:sz w:val="22"/>
          <w:szCs w:val="22"/>
        </w:rPr>
        <w:tab/>
      </w:r>
      <w:r w:rsidR="00D54AB2" w:rsidRPr="00EE0CED">
        <w:rPr>
          <w:rFonts w:ascii="Calibri" w:hAnsi="Calibri" w:cs="Calibri"/>
          <w:sz w:val="22"/>
          <w:szCs w:val="22"/>
        </w:rPr>
        <w:tab/>
      </w:r>
      <w:r w:rsidR="00D54AB2" w:rsidRPr="00EE0CED">
        <w:rPr>
          <w:rFonts w:ascii="Calibri" w:hAnsi="Calibri" w:cs="Calibri"/>
          <w:sz w:val="22"/>
          <w:szCs w:val="22"/>
        </w:rPr>
        <w:tab/>
        <w:t xml:space="preserve">     </w:t>
      </w:r>
      <w:r w:rsidR="00D54AB2" w:rsidRPr="00EE0CED">
        <w:rPr>
          <w:rFonts w:ascii="Calibri" w:hAnsi="Calibri" w:cs="Calibri"/>
          <w:sz w:val="20"/>
          <w:szCs w:val="20"/>
        </w:rPr>
        <w:t>(Printed Name)</w:t>
      </w:r>
      <w:r w:rsidR="00D54AB2" w:rsidRPr="00EE0CED">
        <w:rPr>
          <w:rFonts w:ascii="Calibri" w:hAnsi="Calibri" w:cs="Calibri"/>
          <w:sz w:val="20"/>
          <w:szCs w:val="20"/>
        </w:rPr>
        <w:tab/>
      </w:r>
      <w:r w:rsidR="00D54AB2" w:rsidRPr="00EE0CED">
        <w:rPr>
          <w:rFonts w:ascii="Calibri" w:hAnsi="Calibri" w:cs="Calibri"/>
          <w:sz w:val="20"/>
          <w:szCs w:val="20"/>
        </w:rPr>
        <w:tab/>
      </w:r>
      <w:r w:rsidR="00D54AB2" w:rsidRPr="00EE0CED">
        <w:rPr>
          <w:rFonts w:ascii="Calibri" w:hAnsi="Calibri" w:cs="Calibri"/>
          <w:sz w:val="20"/>
          <w:szCs w:val="20"/>
        </w:rPr>
        <w:tab/>
        <w:t xml:space="preserve">  (Date)</w:t>
      </w:r>
    </w:p>
    <w:p w14:paraId="48DD832B" w14:textId="185E3D77" w:rsidR="00D54AB2" w:rsidRDefault="00D54AB2" w:rsidP="00E472E0">
      <w:pPr>
        <w:jc w:val="left"/>
        <w:rPr>
          <w:rFonts w:ascii="Calibri" w:hAnsi="Calibri" w:cs="Calibri"/>
          <w:sz w:val="22"/>
          <w:szCs w:val="22"/>
        </w:rPr>
      </w:pPr>
    </w:p>
    <w:p w14:paraId="48DD832C" w14:textId="79D67333" w:rsidR="00D54AB2" w:rsidRPr="00EE0CED" w:rsidRDefault="00D54AB2" w:rsidP="00D54AB2">
      <w:pPr>
        <w:jc w:val="left"/>
        <w:rPr>
          <w:rFonts w:ascii="Calibri" w:hAnsi="Calibri" w:cs="Calibri"/>
          <w:sz w:val="22"/>
          <w:szCs w:val="22"/>
        </w:rPr>
      </w:pPr>
      <w:r w:rsidRPr="00EE0CED">
        <w:rPr>
          <w:rFonts w:ascii="Calibri" w:hAnsi="Calibri" w:cs="Calibri"/>
          <w:sz w:val="22"/>
          <w:szCs w:val="22"/>
        </w:rPr>
        <w:t>_____________________________        _____________________________         ___________________</w:t>
      </w:r>
      <w:r w:rsidRPr="00EE0CED">
        <w:rPr>
          <w:rFonts w:ascii="Calibri" w:hAnsi="Calibri" w:cs="Calibri"/>
          <w:sz w:val="22"/>
          <w:szCs w:val="22"/>
        </w:rPr>
        <w:tab/>
        <w:t>(</w:t>
      </w:r>
      <w:r w:rsidRPr="00EE0CED">
        <w:rPr>
          <w:rFonts w:ascii="Calibri" w:hAnsi="Calibri" w:cs="Calibri"/>
          <w:sz w:val="20"/>
          <w:szCs w:val="20"/>
        </w:rPr>
        <w:t>Supervisor Signature)</w:t>
      </w:r>
      <w:r w:rsidRPr="00EE0CED">
        <w:rPr>
          <w:rFonts w:ascii="Calibri" w:hAnsi="Calibri" w:cs="Calibri"/>
          <w:sz w:val="22"/>
          <w:szCs w:val="22"/>
        </w:rPr>
        <w:tab/>
      </w:r>
      <w:r w:rsidRPr="00EE0CED">
        <w:rPr>
          <w:rFonts w:ascii="Calibri" w:hAnsi="Calibri" w:cs="Calibri"/>
          <w:sz w:val="22"/>
          <w:szCs w:val="22"/>
        </w:rPr>
        <w:tab/>
      </w:r>
      <w:r w:rsidRPr="00EE0CED">
        <w:rPr>
          <w:rFonts w:ascii="Calibri" w:hAnsi="Calibri" w:cs="Calibri"/>
          <w:sz w:val="22"/>
          <w:szCs w:val="22"/>
        </w:rPr>
        <w:tab/>
        <w:t xml:space="preserve">     </w:t>
      </w:r>
      <w:r w:rsidRPr="00EE0CED">
        <w:rPr>
          <w:rFonts w:ascii="Calibri" w:hAnsi="Calibri" w:cs="Calibri"/>
          <w:sz w:val="20"/>
          <w:szCs w:val="20"/>
        </w:rPr>
        <w:t>(Printed Name)</w:t>
      </w:r>
      <w:r w:rsidRPr="00EE0CED">
        <w:rPr>
          <w:rFonts w:ascii="Calibri" w:hAnsi="Calibri" w:cs="Calibri"/>
          <w:sz w:val="20"/>
          <w:szCs w:val="20"/>
        </w:rPr>
        <w:tab/>
      </w:r>
      <w:r w:rsidRPr="00EE0CED">
        <w:rPr>
          <w:rFonts w:ascii="Calibri" w:hAnsi="Calibri" w:cs="Calibri"/>
          <w:sz w:val="20"/>
          <w:szCs w:val="20"/>
        </w:rPr>
        <w:tab/>
      </w:r>
      <w:r w:rsidRPr="00EE0CED">
        <w:rPr>
          <w:rFonts w:ascii="Calibri" w:hAnsi="Calibri" w:cs="Calibri"/>
          <w:sz w:val="20"/>
          <w:szCs w:val="20"/>
        </w:rPr>
        <w:tab/>
        <w:t xml:space="preserve">  (Date)</w:t>
      </w:r>
    </w:p>
    <w:p w14:paraId="48DD832D" w14:textId="77777777" w:rsidR="00D54AB2" w:rsidRPr="00EE0CED" w:rsidRDefault="00D54AB2" w:rsidP="00E472E0">
      <w:pPr>
        <w:jc w:val="left"/>
        <w:rPr>
          <w:rFonts w:ascii="Calibri" w:hAnsi="Calibri" w:cs="Calibri"/>
          <w:sz w:val="22"/>
          <w:szCs w:val="22"/>
        </w:rPr>
      </w:pPr>
    </w:p>
    <w:p w14:paraId="320642FD" w14:textId="01C9E089" w:rsidR="00BE282B" w:rsidRPr="00E927F5" w:rsidRDefault="006F3550">
      <w:pPr>
        <w:jc w:val="left"/>
        <w:rPr>
          <w:rFonts w:ascii="Calibri" w:hAnsi="Calibri" w:cs="Calibri"/>
          <w:b/>
          <w:sz w:val="20"/>
          <w:szCs w:val="20"/>
        </w:rPr>
      </w:pPr>
      <w:r w:rsidRPr="00E927F5">
        <w:rPr>
          <w:rFonts w:ascii="Calibri" w:hAnsi="Calibri" w:cs="Calibri"/>
          <w:b/>
          <w:sz w:val="20"/>
          <w:szCs w:val="20"/>
        </w:rPr>
        <w:lastRenderedPageBreak/>
        <w:t xml:space="preserve">Supervisor </w:t>
      </w:r>
      <w:r w:rsidR="00B24903" w:rsidRPr="00E927F5">
        <w:rPr>
          <w:rFonts w:ascii="Calibri" w:hAnsi="Calibri" w:cs="Calibri"/>
          <w:b/>
          <w:sz w:val="20"/>
          <w:szCs w:val="20"/>
        </w:rPr>
        <w:t xml:space="preserve">must </w:t>
      </w:r>
      <w:r w:rsidRPr="00E927F5">
        <w:rPr>
          <w:rFonts w:ascii="Calibri" w:hAnsi="Calibri" w:cs="Calibri"/>
          <w:b/>
          <w:sz w:val="20"/>
          <w:szCs w:val="20"/>
        </w:rPr>
        <w:t xml:space="preserve">retain this original </w:t>
      </w:r>
      <w:r w:rsidR="00F82B0B" w:rsidRPr="00E927F5">
        <w:rPr>
          <w:rFonts w:ascii="Calibri" w:hAnsi="Calibri" w:cs="Calibri"/>
          <w:b/>
          <w:sz w:val="20"/>
          <w:szCs w:val="20"/>
        </w:rPr>
        <w:t>form</w:t>
      </w:r>
      <w:r w:rsidRPr="00E927F5">
        <w:rPr>
          <w:rFonts w:ascii="Calibri" w:hAnsi="Calibri" w:cs="Calibri"/>
          <w:b/>
          <w:sz w:val="20"/>
          <w:szCs w:val="20"/>
        </w:rPr>
        <w:t xml:space="preserve"> and provide one copy</w:t>
      </w:r>
      <w:r w:rsidR="00E45745" w:rsidRPr="00E927F5">
        <w:rPr>
          <w:rFonts w:ascii="Calibri" w:hAnsi="Calibri" w:cs="Calibri"/>
          <w:b/>
          <w:sz w:val="20"/>
          <w:szCs w:val="20"/>
        </w:rPr>
        <w:t>, along with the Telework Worksite Safety Checklist,</w:t>
      </w:r>
      <w:r w:rsidRPr="00E927F5">
        <w:rPr>
          <w:rFonts w:ascii="Calibri" w:hAnsi="Calibri" w:cs="Calibri"/>
          <w:b/>
          <w:sz w:val="20"/>
          <w:szCs w:val="20"/>
        </w:rPr>
        <w:t xml:space="preserve"> to </w:t>
      </w:r>
      <w:r w:rsidR="00894839" w:rsidRPr="00E927F5">
        <w:rPr>
          <w:rFonts w:ascii="Calibri" w:hAnsi="Calibri" w:cs="Calibri"/>
          <w:b/>
          <w:sz w:val="20"/>
          <w:szCs w:val="20"/>
        </w:rPr>
        <w:t>their local</w:t>
      </w:r>
      <w:r w:rsidRPr="00E927F5">
        <w:rPr>
          <w:rFonts w:ascii="Calibri" w:hAnsi="Calibri" w:cs="Calibri"/>
          <w:b/>
          <w:sz w:val="20"/>
          <w:szCs w:val="20"/>
        </w:rPr>
        <w:t xml:space="preserve"> Human Resources office and one copy to Central Office Human Resources</w:t>
      </w:r>
      <w:r w:rsidR="00BE282B" w:rsidRPr="00E927F5">
        <w:rPr>
          <w:rFonts w:ascii="Calibri" w:hAnsi="Calibri" w:cs="Calibri"/>
          <w:b/>
          <w:sz w:val="20"/>
          <w:szCs w:val="20"/>
        </w:rPr>
        <w:t>, Employment Section</w:t>
      </w:r>
      <w:r w:rsidRPr="00E927F5">
        <w:rPr>
          <w:rFonts w:ascii="Calibri" w:hAnsi="Calibri" w:cs="Calibri"/>
          <w:b/>
          <w:sz w:val="20"/>
          <w:szCs w:val="20"/>
        </w:rPr>
        <w:t>.</w:t>
      </w:r>
      <w:r w:rsidR="00E927F5" w:rsidRPr="00E927F5">
        <w:rPr>
          <w:rFonts w:ascii="Calibri" w:hAnsi="Calibri" w:cs="Calibri"/>
          <w:b/>
          <w:sz w:val="20"/>
          <w:szCs w:val="20"/>
        </w:rPr>
        <w:t xml:space="preserve">  </w:t>
      </w:r>
    </w:p>
    <w:sectPr w:rsidR="00BE282B" w:rsidRPr="00E927F5" w:rsidSect="004839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13D1" w14:textId="77777777" w:rsidR="00573384" w:rsidRDefault="00573384" w:rsidP="00F40F4C">
      <w:r>
        <w:separator/>
      </w:r>
    </w:p>
  </w:endnote>
  <w:endnote w:type="continuationSeparator" w:id="0">
    <w:p w14:paraId="01450158" w14:textId="77777777" w:rsidR="00573384" w:rsidRDefault="00573384" w:rsidP="00F4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427544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2CF149E4" w14:textId="581EE2D2" w:rsidR="00BE282B" w:rsidRPr="00BE282B" w:rsidRDefault="00BE282B">
            <w:pPr>
              <w:pStyle w:val="Footer"/>
              <w:rPr>
                <w:sz w:val="20"/>
                <w:szCs w:val="20"/>
              </w:rPr>
            </w:pPr>
            <w:r w:rsidRPr="00BE282B">
              <w:rPr>
                <w:sz w:val="20"/>
                <w:szCs w:val="20"/>
              </w:rPr>
              <w:t xml:space="preserve">Page </w:t>
            </w:r>
            <w:r w:rsidRPr="00BE282B">
              <w:rPr>
                <w:b/>
                <w:bCs/>
                <w:sz w:val="20"/>
                <w:szCs w:val="20"/>
              </w:rPr>
              <w:fldChar w:fldCharType="begin"/>
            </w:r>
            <w:r w:rsidRPr="00BE282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E282B">
              <w:rPr>
                <w:b/>
                <w:bCs/>
                <w:sz w:val="20"/>
                <w:szCs w:val="20"/>
              </w:rPr>
              <w:fldChar w:fldCharType="separate"/>
            </w:r>
            <w:r w:rsidR="007A5043">
              <w:rPr>
                <w:b/>
                <w:bCs/>
                <w:noProof/>
                <w:sz w:val="20"/>
                <w:szCs w:val="20"/>
              </w:rPr>
              <w:t>1</w:t>
            </w:r>
            <w:r w:rsidRPr="00BE282B">
              <w:rPr>
                <w:b/>
                <w:bCs/>
                <w:sz w:val="20"/>
                <w:szCs w:val="20"/>
              </w:rPr>
              <w:fldChar w:fldCharType="end"/>
            </w:r>
            <w:r w:rsidRPr="00BE282B">
              <w:rPr>
                <w:sz w:val="20"/>
                <w:szCs w:val="20"/>
              </w:rPr>
              <w:t xml:space="preserve"> of </w:t>
            </w:r>
            <w:r w:rsidRPr="00BE282B">
              <w:rPr>
                <w:b/>
                <w:bCs/>
                <w:sz w:val="20"/>
                <w:szCs w:val="20"/>
              </w:rPr>
              <w:fldChar w:fldCharType="begin"/>
            </w:r>
            <w:r w:rsidRPr="00BE282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E282B">
              <w:rPr>
                <w:b/>
                <w:bCs/>
                <w:sz w:val="20"/>
                <w:szCs w:val="20"/>
              </w:rPr>
              <w:fldChar w:fldCharType="separate"/>
            </w:r>
            <w:r w:rsidR="007A5043">
              <w:rPr>
                <w:b/>
                <w:bCs/>
                <w:noProof/>
                <w:sz w:val="20"/>
                <w:szCs w:val="20"/>
              </w:rPr>
              <w:t>2</w:t>
            </w:r>
            <w:r w:rsidRPr="00BE28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06E33B" w14:textId="77777777" w:rsidR="00BE282B" w:rsidRDefault="00BE2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0B2F" w14:textId="77777777" w:rsidR="00573384" w:rsidRDefault="00573384" w:rsidP="00F40F4C">
      <w:r>
        <w:separator/>
      </w:r>
    </w:p>
  </w:footnote>
  <w:footnote w:type="continuationSeparator" w:id="0">
    <w:p w14:paraId="57BEF967" w14:textId="77777777" w:rsidR="00573384" w:rsidRDefault="00573384" w:rsidP="00F4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F7BA" w14:textId="3633FF21" w:rsidR="00676DFA" w:rsidRPr="00676DFA" w:rsidRDefault="00676DFA" w:rsidP="00676DFA">
    <w:pPr>
      <w:pStyle w:val="Header"/>
      <w:jc w:val="left"/>
      <w:rPr>
        <w:rFonts w:ascii="Calibri" w:hAnsi="Calibri" w:cs="Calibri"/>
        <w:sz w:val="22"/>
        <w:szCs w:val="22"/>
      </w:rPr>
    </w:pPr>
    <w:r w:rsidRPr="00676DFA">
      <w:rPr>
        <w:rFonts w:ascii="Calibri" w:hAnsi="Calibri" w:cs="Calibri"/>
        <w:sz w:val="22"/>
        <w:szCs w:val="22"/>
      </w:rPr>
      <w:t>Human Resources</w:t>
    </w:r>
    <w:r w:rsidR="00DC280E">
      <w:rPr>
        <w:rFonts w:ascii="Calibri" w:hAnsi="Calibri" w:cs="Calibri"/>
        <w:sz w:val="22"/>
        <w:szCs w:val="22"/>
      </w:rPr>
      <w:t xml:space="preserve"> Division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="00351CAE">
      <w:rPr>
        <w:rFonts w:ascii="Calibri" w:hAnsi="Calibri" w:cs="Calibri"/>
        <w:sz w:val="22"/>
        <w:szCs w:val="22"/>
      </w:rPr>
      <w:t>February</w:t>
    </w:r>
    <w:r w:rsidR="00137D9E">
      <w:rPr>
        <w:rFonts w:ascii="Calibri" w:hAnsi="Calibri" w:cs="Calibri"/>
        <w:sz w:val="22"/>
        <w:szCs w:val="22"/>
      </w:rPr>
      <w:t xml:space="preserve"> 202</w:t>
    </w:r>
    <w:r w:rsidR="004E0425">
      <w:rPr>
        <w:rFonts w:ascii="Calibri" w:hAnsi="Calibri" w:cs="Calibri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</w:p>
  <w:p w14:paraId="48DD8337" w14:textId="1F2E2173" w:rsidR="00F40F4C" w:rsidRPr="00BE282B" w:rsidRDefault="00F40F4C">
    <w:pPr>
      <w:pStyle w:val="Header"/>
      <w:rPr>
        <w:rFonts w:ascii="Calibri" w:hAnsi="Calibri" w:cs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0AC"/>
    <w:multiLevelType w:val="hybridMultilevel"/>
    <w:tmpl w:val="20F2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4D7D"/>
    <w:multiLevelType w:val="hybridMultilevel"/>
    <w:tmpl w:val="E6A4D56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16931"/>
    <w:multiLevelType w:val="hybridMultilevel"/>
    <w:tmpl w:val="736C700E"/>
    <w:lvl w:ilvl="0" w:tplc="4EBE4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1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00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2B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00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EB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65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0E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E2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BF1EB4"/>
    <w:multiLevelType w:val="hybridMultilevel"/>
    <w:tmpl w:val="6F660AD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A281E"/>
    <w:multiLevelType w:val="hybridMultilevel"/>
    <w:tmpl w:val="872630E2"/>
    <w:lvl w:ilvl="0" w:tplc="95882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0B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21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EE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47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06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2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42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027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40327D"/>
    <w:multiLevelType w:val="hybridMultilevel"/>
    <w:tmpl w:val="629EB0F8"/>
    <w:lvl w:ilvl="0" w:tplc="B0BEF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A9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68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2F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8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A4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0B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07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44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77345A"/>
    <w:multiLevelType w:val="hybridMultilevel"/>
    <w:tmpl w:val="59F2F16E"/>
    <w:lvl w:ilvl="0" w:tplc="CCA68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80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0D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86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23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AB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22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0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05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8147E8"/>
    <w:multiLevelType w:val="hybridMultilevel"/>
    <w:tmpl w:val="95601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036193">
    <w:abstractNumId w:val="0"/>
  </w:num>
  <w:num w:numId="2" w16cid:durableId="182403488">
    <w:abstractNumId w:val="6"/>
  </w:num>
  <w:num w:numId="3" w16cid:durableId="998651420">
    <w:abstractNumId w:val="4"/>
  </w:num>
  <w:num w:numId="4" w16cid:durableId="118377385">
    <w:abstractNumId w:val="3"/>
  </w:num>
  <w:num w:numId="5" w16cid:durableId="1897082023">
    <w:abstractNumId w:val="1"/>
  </w:num>
  <w:num w:numId="6" w16cid:durableId="1252852535">
    <w:abstractNumId w:val="5"/>
  </w:num>
  <w:num w:numId="7" w16cid:durableId="1409501614">
    <w:abstractNumId w:val="2"/>
  </w:num>
  <w:num w:numId="8" w16cid:durableId="2083478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25"/>
    <w:rsid w:val="00002099"/>
    <w:rsid w:val="0000736D"/>
    <w:rsid w:val="00012823"/>
    <w:rsid w:val="00012C73"/>
    <w:rsid w:val="00014DB1"/>
    <w:rsid w:val="00043BC4"/>
    <w:rsid w:val="00043D11"/>
    <w:rsid w:val="00055A88"/>
    <w:rsid w:val="000616AD"/>
    <w:rsid w:val="00063788"/>
    <w:rsid w:val="0006415F"/>
    <w:rsid w:val="00064D1F"/>
    <w:rsid w:val="00066DDC"/>
    <w:rsid w:val="000730F0"/>
    <w:rsid w:val="00073427"/>
    <w:rsid w:val="00074977"/>
    <w:rsid w:val="0007688E"/>
    <w:rsid w:val="00086CE1"/>
    <w:rsid w:val="000A62C4"/>
    <w:rsid w:val="000A7E11"/>
    <w:rsid w:val="000B184E"/>
    <w:rsid w:val="000B1D0C"/>
    <w:rsid w:val="000C1568"/>
    <w:rsid w:val="000C5772"/>
    <w:rsid w:val="000E3FCB"/>
    <w:rsid w:val="000F0365"/>
    <w:rsid w:val="0010119A"/>
    <w:rsid w:val="00111520"/>
    <w:rsid w:val="001133B0"/>
    <w:rsid w:val="00121996"/>
    <w:rsid w:val="001237F1"/>
    <w:rsid w:val="001240A9"/>
    <w:rsid w:val="00127F4E"/>
    <w:rsid w:val="001315CC"/>
    <w:rsid w:val="0013241D"/>
    <w:rsid w:val="00137D9E"/>
    <w:rsid w:val="00143A2F"/>
    <w:rsid w:val="00152F02"/>
    <w:rsid w:val="00166F2B"/>
    <w:rsid w:val="0017003F"/>
    <w:rsid w:val="00172125"/>
    <w:rsid w:val="00180A30"/>
    <w:rsid w:val="00181AA6"/>
    <w:rsid w:val="00187A05"/>
    <w:rsid w:val="001915AE"/>
    <w:rsid w:val="00192243"/>
    <w:rsid w:val="0019422D"/>
    <w:rsid w:val="0019485E"/>
    <w:rsid w:val="001A0700"/>
    <w:rsid w:val="001B2322"/>
    <w:rsid w:val="001C10F7"/>
    <w:rsid w:val="001C7F4B"/>
    <w:rsid w:val="001D0289"/>
    <w:rsid w:val="001D7D86"/>
    <w:rsid w:val="001E04F8"/>
    <w:rsid w:val="001E3225"/>
    <w:rsid w:val="001E6D55"/>
    <w:rsid w:val="001F3614"/>
    <w:rsid w:val="001F7A4B"/>
    <w:rsid w:val="002062E7"/>
    <w:rsid w:val="002244F9"/>
    <w:rsid w:val="0024657A"/>
    <w:rsid w:val="002532C3"/>
    <w:rsid w:val="00265077"/>
    <w:rsid w:val="00275F32"/>
    <w:rsid w:val="00280528"/>
    <w:rsid w:val="00282CFC"/>
    <w:rsid w:val="00284A6C"/>
    <w:rsid w:val="00287CE9"/>
    <w:rsid w:val="00294E33"/>
    <w:rsid w:val="002A1EEF"/>
    <w:rsid w:val="002A5B98"/>
    <w:rsid w:val="002B29F7"/>
    <w:rsid w:val="002B3C7C"/>
    <w:rsid w:val="002C1A64"/>
    <w:rsid w:val="0030731A"/>
    <w:rsid w:val="003161A0"/>
    <w:rsid w:val="00317636"/>
    <w:rsid w:val="00321867"/>
    <w:rsid w:val="0032516C"/>
    <w:rsid w:val="003263BF"/>
    <w:rsid w:val="00331B9A"/>
    <w:rsid w:val="00333ECD"/>
    <w:rsid w:val="00342459"/>
    <w:rsid w:val="00344E24"/>
    <w:rsid w:val="00345A92"/>
    <w:rsid w:val="00351CAE"/>
    <w:rsid w:val="00352E7A"/>
    <w:rsid w:val="00353A3D"/>
    <w:rsid w:val="0035662E"/>
    <w:rsid w:val="00360BEB"/>
    <w:rsid w:val="00374509"/>
    <w:rsid w:val="00374DB9"/>
    <w:rsid w:val="0038090D"/>
    <w:rsid w:val="00383B0D"/>
    <w:rsid w:val="003A0835"/>
    <w:rsid w:val="003A0EB8"/>
    <w:rsid w:val="003A135A"/>
    <w:rsid w:val="003A574A"/>
    <w:rsid w:val="003B0D9E"/>
    <w:rsid w:val="003B6981"/>
    <w:rsid w:val="003C1B1C"/>
    <w:rsid w:val="003E4C45"/>
    <w:rsid w:val="003F60CA"/>
    <w:rsid w:val="003F65CC"/>
    <w:rsid w:val="003F69FC"/>
    <w:rsid w:val="003F6A97"/>
    <w:rsid w:val="003F78A9"/>
    <w:rsid w:val="00400B2C"/>
    <w:rsid w:val="004110D6"/>
    <w:rsid w:val="00421314"/>
    <w:rsid w:val="00426285"/>
    <w:rsid w:val="00431D3D"/>
    <w:rsid w:val="00432838"/>
    <w:rsid w:val="00432964"/>
    <w:rsid w:val="004456BA"/>
    <w:rsid w:val="00447307"/>
    <w:rsid w:val="00457014"/>
    <w:rsid w:val="00457AFD"/>
    <w:rsid w:val="00466B87"/>
    <w:rsid w:val="00472DFB"/>
    <w:rsid w:val="00483925"/>
    <w:rsid w:val="004A0200"/>
    <w:rsid w:val="004A3AEB"/>
    <w:rsid w:val="004A5479"/>
    <w:rsid w:val="004B45A7"/>
    <w:rsid w:val="004B79B8"/>
    <w:rsid w:val="004D05FD"/>
    <w:rsid w:val="004D142B"/>
    <w:rsid w:val="004D397B"/>
    <w:rsid w:val="004D3B9D"/>
    <w:rsid w:val="004E0425"/>
    <w:rsid w:val="004E486F"/>
    <w:rsid w:val="004E5EF3"/>
    <w:rsid w:val="004E739F"/>
    <w:rsid w:val="004F0CAA"/>
    <w:rsid w:val="004F67E0"/>
    <w:rsid w:val="004F6F56"/>
    <w:rsid w:val="005232BA"/>
    <w:rsid w:val="0052346A"/>
    <w:rsid w:val="00523499"/>
    <w:rsid w:val="00530DD9"/>
    <w:rsid w:val="0053706B"/>
    <w:rsid w:val="00537B4C"/>
    <w:rsid w:val="00547CC3"/>
    <w:rsid w:val="00552D61"/>
    <w:rsid w:val="0057281A"/>
    <w:rsid w:val="00573384"/>
    <w:rsid w:val="00577004"/>
    <w:rsid w:val="0058740E"/>
    <w:rsid w:val="00597EE7"/>
    <w:rsid w:val="005A07A7"/>
    <w:rsid w:val="005A5ED6"/>
    <w:rsid w:val="005B79CA"/>
    <w:rsid w:val="005E4CAB"/>
    <w:rsid w:val="005E6368"/>
    <w:rsid w:val="005E6E9B"/>
    <w:rsid w:val="005F4432"/>
    <w:rsid w:val="005F4AED"/>
    <w:rsid w:val="0060531A"/>
    <w:rsid w:val="00622DB1"/>
    <w:rsid w:val="00623E3D"/>
    <w:rsid w:val="006318F6"/>
    <w:rsid w:val="00631FEE"/>
    <w:rsid w:val="006370C9"/>
    <w:rsid w:val="006573AC"/>
    <w:rsid w:val="006665F2"/>
    <w:rsid w:val="0067440B"/>
    <w:rsid w:val="00676DFA"/>
    <w:rsid w:val="00677B04"/>
    <w:rsid w:val="00682BDC"/>
    <w:rsid w:val="006831AF"/>
    <w:rsid w:val="00683F89"/>
    <w:rsid w:val="006902E4"/>
    <w:rsid w:val="00693198"/>
    <w:rsid w:val="0069679B"/>
    <w:rsid w:val="006A0C55"/>
    <w:rsid w:val="006A1897"/>
    <w:rsid w:val="006B02F4"/>
    <w:rsid w:val="006D4B4E"/>
    <w:rsid w:val="006F09EA"/>
    <w:rsid w:val="006F29B4"/>
    <w:rsid w:val="006F3550"/>
    <w:rsid w:val="00701474"/>
    <w:rsid w:val="00702352"/>
    <w:rsid w:val="00710521"/>
    <w:rsid w:val="0071675E"/>
    <w:rsid w:val="00722379"/>
    <w:rsid w:val="0072692E"/>
    <w:rsid w:val="007303ED"/>
    <w:rsid w:val="00731E66"/>
    <w:rsid w:val="0074142E"/>
    <w:rsid w:val="00746223"/>
    <w:rsid w:val="00750198"/>
    <w:rsid w:val="00754CCD"/>
    <w:rsid w:val="007928B0"/>
    <w:rsid w:val="00793EF8"/>
    <w:rsid w:val="007A0589"/>
    <w:rsid w:val="007A3671"/>
    <w:rsid w:val="007A5043"/>
    <w:rsid w:val="007B4FC9"/>
    <w:rsid w:val="007B5B56"/>
    <w:rsid w:val="007D5172"/>
    <w:rsid w:val="007E7218"/>
    <w:rsid w:val="007F2BCA"/>
    <w:rsid w:val="00814C1D"/>
    <w:rsid w:val="008404D8"/>
    <w:rsid w:val="008422BC"/>
    <w:rsid w:val="008476B5"/>
    <w:rsid w:val="00847F97"/>
    <w:rsid w:val="008514D0"/>
    <w:rsid w:val="00853441"/>
    <w:rsid w:val="00863DD7"/>
    <w:rsid w:val="008740C1"/>
    <w:rsid w:val="008770AC"/>
    <w:rsid w:val="008809B6"/>
    <w:rsid w:val="00887657"/>
    <w:rsid w:val="00894839"/>
    <w:rsid w:val="008A01D6"/>
    <w:rsid w:val="008A2810"/>
    <w:rsid w:val="008A7E06"/>
    <w:rsid w:val="008B0A7D"/>
    <w:rsid w:val="008B3533"/>
    <w:rsid w:val="008B502F"/>
    <w:rsid w:val="008C4357"/>
    <w:rsid w:val="008C6A81"/>
    <w:rsid w:val="008D0298"/>
    <w:rsid w:val="008D1627"/>
    <w:rsid w:val="008D7C63"/>
    <w:rsid w:val="008E0FBB"/>
    <w:rsid w:val="008E19C3"/>
    <w:rsid w:val="008F3B5F"/>
    <w:rsid w:val="008F3E49"/>
    <w:rsid w:val="009123CB"/>
    <w:rsid w:val="00915B6A"/>
    <w:rsid w:val="009178C8"/>
    <w:rsid w:val="009178EB"/>
    <w:rsid w:val="00932291"/>
    <w:rsid w:val="0093265C"/>
    <w:rsid w:val="0093684F"/>
    <w:rsid w:val="00947E1B"/>
    <w:rsid w:val="00957E50"/>
    <w:rsid w:val="00965553"/>
    <w:rsid w:val="009672A9"/>
    <w:rsid w:val="0096793A"/>
    <w:rsid w:val="009705BE"/>
    <w:rsid w:val="00970C3A"/>
    <w:rsid w:val="00977D64"/>
    <w:rsid w:val="009837A7"/>
    <w:rsid w:val="0098596E"/>
    <w:rsid w:val="00986BFF"/>
    <w:rsid w:val="009A103B"/>
    <w:rsid w:val="009A4E26"/>
    <w:rsid w:val="009A6D45"/>
    <w:rsid w:val="009B5930"/>
    <w:rsid w:val="009B7625"/>
    <w:rsid w:val="009D55C5"/>
    <w:rsid w:val="009F49E4"/>
    <w:rsid w:val="00A00183"/>
    <w:rsid w:val="00A04BCA"/>
    <w:rsid w:val="00A12E37"/>
    <w:rsid w:val="00A1487E"/>
    <w:rsid w:val="00A150E9"/>
    <w:rsid w:val="00A1648D"/>
    <w:rsid w:val="00A16C10"/>
    <w:rsid w:val="00A21945"/>
    <w:rsid w:val="00A27483"/>
    <w:rsid w:val="00A30695"/>
    <w:rsid w:val="00A33A79"/>
    <w:rsid w:val="00A362AC"/>
    <w:rsid w:val="00A42A94"/>
    <w:rsid w:val="00A43723"/>
    <w:rsid w:val="00A44F56"/>
    <w:rsid w:val="00A533FA"/>
    <w:rsid w:val="00A6024E"/>
    <w:rsid w:val="00A70F7C"/>
    <w:rsid w:val="00A77170"/>
    <w:rsid w:val="00A77EA3"/>
    <w:rsid w:val="00AA0839"/>
    <w:rsid w:val="00AA0A2F"/>
    <w:rsid w:val="00AB3F6F"/>
    <w:rsid w:val="00AB7AB6"/>
    <w:rsid w:val="00AC073E"/>
    <w:rsid w:val="00AC35A6"/>
    <w:rsid w:val="00AC3E3A"/>
    <w:rsid w:val="00AD01BE"/>
    <w:rsid w:val="00AF4701"/>
    <w:rsid w:val="00AF69E5"/>
    <w:rsid w:val="00B052DB"/>
    <w:rsid w:val="00B11F31"/>
    <w:rsid w:val="00B21A2D"/>
    <w:rsid w:val="00B21A4F"/>
    <w:rsid w:val="00B24903"/>
    <w:rsid w:val="00B36B53"/>
    <w:rsid w:val="00B36C06"/>
    <w:rsid w:val="00B42C23"/>
    <w:rsid w:val="00B43BDB"/>
    <w:rsid w:val="00B479F9"/>
    <w:rsid w:val="00B5644D"/>
    <w:rsid w:val="00B56F25"/>
    <w:rsid w:val="00B679CA"/>
    <w:rsid w:val="00B76F84"/>
    <w:rsid w:val="00B80791"/>
    <w:rsid w:val="00B90CFB"/>
    <w:rsid w:val="00B97A8F"/>
    <w:rsid w:val="00BA6788"/>
    <w:rsid w:val="00BB6488"/>
    <w:rsid w:val="00BE282B"/>
    <w:rsid w:val="00BE72F0"/>
    <w:rsid w:val="00C000AE"/>
    <w:rsid w:val="00C01262"/>
    <w:rsid w:val="00C059BB"/>
    <w:rsid w:val="00C05C02"/>
    <w:rsid w:val="00C10201"/>
    <w:rsid w:val="00C11931"/>
    <w:rsid w:val="00C13C75"/>
    <w:rsid w:val="00C33A55"/>
    <w:rsid w:val="00C40964"/>
    <w:rsid w:val="00C560A5"/>
    <w:rsid w:val="00C70E44"/>
    <w:rsid w:val="00C71FD2"/>
    <w:rsid w:val="00C7537D"/>
    <w:rsid w:val="00C769E8"/>
    <w:rsid w:val="00C77F4A"/>
    <w:rsid w:val="00C84CBB"/>
    <w:rsid w:val="00C869AE"/>
    <w:rsid w:val="00C92456"/>
    <w:rsid w:val="00C95786"/>
    <w:rsid w:val="00CA0425"/>
    <w:rsid w:val="00CA3E33"/>
    <w:rsid w:val="00CA44F8"/>
    <w:rsid w:val="00CA4CED"/>
    <w:rsid w:val="00CB647F"/>
    <w:rsid w:val="00CD546A"/>
    <w:rsid w:val="00CE0D12"/>
    <w:rsid w:val="00CE24B7"/>
    <w:rsid w:val="00CE2B32"/>
    <w:rsid w:val="00CE7530"/>
    <w:rsid w:val="00CE75EF"/>
    <w:rsid w:val="00CF5232"/>
    <w:rsid w:val="00CF592C"/>
    <w:rsid w:val="00CF623A"/>
    <w:rsid w:val="00D06240"/>
    <w:rsid w:val="00D073CD"/>
    <w:rsid w:val="00D12D69"/>
    <w:rsid w:val="00D15E4C"/>
    <w:rsid w:val="00D24B08"/>
    <w:rsid w:val="00D26D4C"/>
    <w:rsid w:val="00D350E7"/>
    <w:rsid w:val="00D3562F"/>
    <w:rsid w:val="00D423B8"/>
    <w:rsid w:val="00D42E96"/>
    <w:rsid w:val="00D43461"/>
    <w:rsid w:val="00D44CD2"/>
    <w:rsid w:val="00D533A1"/>
    <w:rsid w:val="00D54AB2"/>
    <w:rsid w:val="00D61A38"/>
    <w:rsid w:val="00D77289"/>
    <w:rsid w:val="00D8609F"/>
    <w:rsid w:val="00D9243C"/>
    <w:rsid w:val="00D9596F"/>
    <w:rsid w:val="00DA5387"/>
    <w:rsid w:val="00DA788D"/>
    <w:rsid w:val="00DB4476"/>
    <w:rsid w:val="00DB662A"/>
    <w:rsid w:val="00DC280E"/>
    <w:rsid w:val="00DD13F6"/>
    <w:rsid w:val="00DE16EA"/>
    <w:rsid w:val="00DE4C04"/>
    <w:rsid w:val="00DE4D59"/>
    <w:rsid w:val="00DF2EE1"/>
    <w:rsid w:val="00DF45A3"/>
    <w:rsid w:val="00E07724"/>
    <w:rsid w:val="00E10E6F"/>
    <w:rsid w:val="00E11E10"/>
    <w:rsid w:val="00E13330"/>
    <w:rsid w:val="00E20202"/>
    <w:rsid w:val="00E216FD"/>
    <w:rsid w:val="00E272F3"/>
    <w:rsid w:val="00E3616A"/>
    <w:rsid w:val="00E45745"/>
    <w:rsid w:val="00E46D34"/>
    <w:rsid w:val="00E472E0"/>
    <w:rsid w:val="00E651DE"/>
    <w:rsid w:val="00E72A90"/>
    <w:rsid w:val="00E73B60"/>
    <w:rsid w:val="00E74CA4"/>
    <w:rsid w:val="00E802E2"/>
    <w:rsid w:val="00E81BFD"/>
    <w:rsid w:val="00E927F5"/>
    <w:rsid w:val="00E92AE4"/>
    <w:rsid w:val="00E92F89"/>
    <w:rsid w:val="00E97170"/>
    <w:rsid w:val="00EB0839"/>
    <w:rsid w:val="00EB08F7"/>
    <w:rsid w:val="00EB19DB"/>
    <w:rsid w:val="00EB746E"/>
    <w:rsid w:val="00EC024B"/>
    <w:rsid w:val="00EC1FC3"/>
    <w:rsid w:val="00EC33EE"/>
    <w:rsid w:val="00EC3B01"/>
    <w:rsid w:val="00EC7CD1"/>
    <w:rsid w:val="00ED7B05"/>
    <w:rsid w:val="00EE0263"/>
    <w:rsid w:val="00EE0CED"/>
    <w:rsid w:val="00EE3005"/>
    <w:rsid w:val="00F045D9"/>
    <w:rsid w:val="00F06D21"/>
    <w:rsid w:val="00F133AE"/>
    <w:rsid w:val="00F22FC5"/>
    <w:rsid w:val="00F23D06"/>
    <w:rsid w:val="00F24018"/>
    <w:rsid w:val="00F365B0"/>
    <w:rsid w:val="00F36758"/>
    <w:rsid w:val="00F40F4C"/>
    <w:rsid w:val="00F41608"/>
    <w:rsid w:val="00F46BF1"/>
    <w:rsid w:val="00F4797C"/>
    <w:rsid w:val="00F67AE7"/>
    <w:rsid w:val="00F82B0B"/>
    <w:rsid w:val="00F94619"/>
    <w:rsid w:val="00F957D8"/>
    <w:rsid w:val="00FA0110"/>
    <w:rsid w:val="00FA3593"/>
    <w:rsid w:val="00FB5B2F"/>
    <w:rsid w:val="00FC02A4"/>
    <w:rsid w:val="00FC2C74"/>
    <w:rsid w:val="00FD0358"/>
    <w:rsid w:val="00FD0438"/>
    <w:rsid w:val="00FD43C9"/>
    <w:rsid w:val="00FE02BB"/>
    <w:rsid w:val="00FE3E4A"/>
    <w:rsid w:val="00FE5F40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D82F3"/>
  <w15:docId w15:val="{9C7396D6-5AFC-4EC1-988D-3E0525E9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F4C"/>
  </w:style>
  <w:style w:type="paragraph" w:styleId="Footer">
    <w:name w:val="footer"/>
    <w:basedOn w:val="Normal"/>
    <w:link w:val="FooterChar"/>
    <w:uiPriority w:val="99"/>
    <w:unhideWhenUsed/>
    <w:rsid w:val="00F40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F4C"/>
  </w:style>
  <w:style w:type="table" w:styleId="TableGrid">
    <w:name w:val="Table Grid"/>
    <w:basedOn w:val="TableNormal"/>
    <w:uiPriority w:val="59"/>
    <w:rsid w:val="00F4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5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47F"/>
    <w:pPr>
      <w:ind w:left="720"/>
      <w:contextualSpacing/>
    </w:pPr>
  </w:style>
  <w:style w:type="paragraph" w:styleId="NoSpacing">
    <w:name w:val="No Spacing"/>
    <w:uiPriority w:val="1"/>
    <w:qFormat/>
    <w:rsid w:val="003F6A97"/>
  </w:style>
  <w:style w:type="paragraph" w:styleId="NormalWeb">
    <w:name w:val="Normal (Web)"/>
    <w:basedOn w:val="Normal"/>
    <w:uiPriority w:val="99"/>
    <w:semiHidden/>
    <w:unhideWhenUsed/>
    <w:rsid w:val="00A44F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B74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E11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E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E10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69679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620"/>
      </w:tabs>
      <w:autoSpaceDE w:val="0"/>
      <w:autoSpaceDN w:val="0"/>
      <w:adjustRightInd w:val="0"/>
      <w:spacing w:line="240" w:lineRule="atLeast"/>
      <w:ind w:left="720" w:hanging="720"/>
      <w:jc w:val="left"/>
    </w:pPr>
    <w:rPr>
      <w:rFonts w:eastAsia="Times New Roman" w:cs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9679B"/>
    <w:rPr>
      <w:rFonts w:eastAsia="Times New Roman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3073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80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29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9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57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5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5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767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3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12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00077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532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33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554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emp@modot.mo.gov)%2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remp@modot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D4AD0-0768-4541-AF55-E3ECE98DC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97D12-34C1-45E1-B24B-331799AE6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da90d-37e3-48fc-ae8b-ae69187b8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F5E26-3855-4FD0-A34F-4D2309DFF1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Telework Agreement - manual fill</dc:title>
  <dc:subject/>
  <dc:creator>Rachel L. Bax</dc:creator>
  <cp:keywords/>
  <dc:description/>
  <cp:lastModifiedBy>Jessica L. Kallenbach</cp:lastModifiedBy>
  <cp:revision>3</cp:revision>
  <cp:lastPrinted>2021-12-10T14:04:00Z</cp:lastPrinted>
  <dcterms:created xsi:type="dcterms:W3CDTF">2024-03-29T14:39:00Z</dcterms:created>
  <dcterms:modified xsi:type="dcterms:W3CDTF">2024-03-29T14:40:00Z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0x010100C543453D830BAC419FD009E4D79F1955</vt:lpwstr>
  </property>
  <property fmtid="{D5CDD505-2E9C-101B-9397-08002B2CF9AE}" pid="3" name="Order">
    <vt:r8>91400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